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A6C6" w14:textId="77777777" w:rsidR="00B82D6F" w:rsidRDefault="00000000">
      <w:pPr>
        <w:pStyle w:val="Szvegtrzs"/>
        <w:spacing w:after="0" w:line="240" w:lineRule="auto"/>
        <w:jc w:val="center"/>
      </w:pPr>
      <w:r>
        <w:t>Répcelak Város Önkormányzata Képviselő-testületének 16/2014(XI.6.) önkormányzati rendelete</w:t>
      </w:r>
    </w:p>
    <w:p w14:paraId="3AC3B366" w14:textId="77777777" w:rsidR="00B82D6F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Képviselő-testület Szervezeti és Működési Szabályzatáról</w:t>
      </w:r>
    </w:p>
    <w:p w14:paraId="00C6361C" w14:textId="77777777" w:rsidR="00B82D6F" w:rsidRDefault="00000000">
      <w:pPr>
        <w:pStyle w:val="Szvegtrzs"/>
        <w:spacing w:before="220" w:after="0" w:line="240" w:lineRule="auto"/>
        <w:jc w:val="both"/>
      </w:pPr>
      <w:r>
        <w:t>Répcelak Város Önkormányzatának Képviselő-testülete az Alaptörvény 32. cikk (2) bekezdésében meghatározott eredeti jogalkotó hatáskörében, az Alaptörvény 32. cikk (1) bekezdés d) pontjában meghatározott feladatkörében eljárva a Képviselő-testület működésének részletes szabályairól a következőket rendeli el:</w:t>
      </w:r>
    </w:p>
    <w:p w14:paraId="4F1692C8" w14:textId="77777777" w:rsidR="00B82D6F" w:rsidRDefault="0000000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I. Fejezet</w:t>
      </w:r>
    </w:p>
    <w:p w14:paraId="3009EEDB" w14:textId="77777777" w:rsidR="00B82D6F" w:rsidRDefault="0000000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Az önkormányzat, valamint az önkormányzati feladat és hatáskörök</w:t>
      </w:r>
    </w:p>
    <w:p w14:paraId="081D1197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Az önkormányzat elnevezése, székhelye, illetékességi területe,</w:t>
      </w:r>
    </w:p>
    <w:p w14:paraId="5E389303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Külső-, belső kapcsolatai</w:t>
      </w:r>
    </w:p>
    <w:p w14:paraId="3B6CCD08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80277CF" w14:textId="77777777" w:rsidR="00B82D6F" w:rsidRDefault="00000000">
      <w:pPr>
        <w:pStyle w:val="Szvegtrzs"/>
        <w:spacing w:after="0" w:line="240" w:lineRule="auto"/>
        <w:jc w:val="both"/>
      </w:pPr>
      <w:r>
        <w:t>(1) Az Önkormányzat hivatalos megnevezése: RÉPCELAK VÁROS ÖNKORMÁNYZATA (a továbbiakban: Önkormányzat)</w:t>
      </w:r>
    </w:p>
    <w:p w14:paraId="71BB1A1C" w14:textId="77777777" w:rsidR="00B82D6F" w:rsidRDefault="00000000">
      <w:pPr>
        <w:pStyle w:val="Szvegtrzs"/>
        <w:spacing w:before="240" w:after="0" w:line="240" w:lineRule="auto"/>
        <w:jc w:val="both"/>
      </w:pPr>
      <w:r>
        <w:t>(2)</w:t>
      </w:r>
      <w:r>
        <w:rPr>
          <w:rStyle w:val="FootnoteAnchor"/>
        </w:rPr>
        <w:footnoteReference w:id="1"/>
      </w:r>
      <w:r>
        <w:t xml:space="preserve"> Az Önkormányzat székhelye és pontos címe: 9653 Répcelak, Bartók Béla utca 38., E-mail címe: onkormanyzat@repcelak.hu</w:t>
      </w:r>
    </w:p>
    <w:p w14:paraId="31E5A32D" w14:textId="77777777" w:rsidR="00B82D6F" w:rsidRDefault="00000000">
      <w:pPr>
        <w:pStyle w:val="Szvegtrzs"/>
        <w:spacing w:before="240" w:after="0" w:line="240" w:lineRule="auto"/>
        <w:jc w:val="both"/>
      </w:pPr>
      <w:r>
        <w:t>(3) Az Önkormányzat illetékességi területe: Répcelak város közigazgatási területe.</w:t>
      </w:r>
    </w:p>
    <w:p w14:paraId="51B1CAB1" w14:textId="77777777" w:rsidR="00B82D6F" w:rsidRDefault="00000000">
      <w:pPr>
        <w:pStyle w:val="Szvegtrzs"/>
        <w:spacing w:before="240" w:after="0" w:line="240" w:lineRule="auto"/>
        <w:jc w:val="both"/>
      </w:pPr>
      <w:r>
        <w:t>(4) Az önkormányzati jogok gyakorlására feljogosított szervezet Répcelak Város Önkormányzatának Képviselő-testülete.</w:t>
      </w:r>
    </w:p>
    <w:p w14:paraId="2CB9BDDF" w14:textId="77777777" w:rsidR="00B82D6F" w:rsidRDefault="00000000">
      <w:pPr>
        <w:pStyle w:val="Szvegtrzs"/>
        <w:spacing w:before="240" w:after="0" w:line="240" w:lineRule="auto"/>
        <w:jc w:val="both"/>
      </w:pPr>
      <w:r>
        <w:t>(5) Az Önkormányzat Képviselő-testülete hivatalának elnevezése: Répcelaki Közös Önkormányzati Hivatal (a továbbiakban: hivatal)</w:t>
      </w:r>
    </w:p>
    <w:p w14:paraId="6CB5D81E" w14:textId="77777777" w:rsidR="00B82D6F" w:rsidRDefault="00000000">
      <w:pPr>
        <w:pStyle w:val="Szvegtrzs"/>
        <w:spacing w:before="240" w:after="0" w:line="240" w:lineRule="auto"/>
        <w:jc w:val="both"/>
      </w:pPr>
      <w:r>
        <w:t>(6) Répcelak város testvérvárosi kapcsolatot tart a szlovákiai Lég településsel.</w:t>
      </w:r>
    </w:p>
    <w:p w14:paraId="1730FB60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Az önkormányzat adatai, hivatalos fórumai, jelképei</w:t>
      </w:r>
    </w:p>
    <w:p w14:paraId="4D284ABF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  <w:r>
        <w:rPr>
          <w:rStyle w:val="FootnoteAnchor"/>
          <w:b/>
          <w:bCs/>
        </w:rPr>
        <w:footnoteReference w:id="2"/>
      </w:r>
    </w:p>
    <w:p w14:paraId="1DC8560F" w14:textId="77777777" w:rsidR="00B82D6F" w:rsidRDefault="00000000">
      <w:pPr>
        <w:pStyle w:val="Szvegtrzs"/>
        <w:spacing w:after="0" w:line="240" w:lineRule="auto"/>
        <w:jc w:val="both"/>
      </w:pPr>
      <w:r>
        <w:t>A Képviselő-testület tagjainak száma 7 fő.</w:t>
      </w:r>
    </w:p>
    <w:p w14:paraId="299A3AAB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1CC974F6" w14:textId="77777777" w:rsidR="00B82D6F" w:rsidRDefault="00000000">
      <w:pPr>
        <w:pStyle w:val="Szvegtrzs"/>
        <w:spacing w:after="0" w:line="240" w:lineRule="auto"/>
        <w:jc w:val="both"/>
      </w:pPr>
      <w:r>
        <w:t>(1) Az Önkormányzat hivatalos honlapja: www.repcelak.hu.</w:t>
      </w:r>
    </w:p>
    <w:p w14:paraId="7798B5BD" w14:textId="77777777" w:rsidR="00B82D6F" w:rsidRDefault="00000000">
      <w:pPr>
        <w:pStyle w:val="Szvegtrzs"/>
        <w:spacing w:before="240" w:after="0" w:line="240" w:lineRule="auto"/>
        <w:jc w:val="both"/>
      </w:pPr>
      <w:r>
        <w:t>(2) Répcelak város hivatalos lapja a „Répcelaki Hírmondó”, mely negyedévente jelenik meg. A kiadványt a település lakossága számára térítésmentesen biztosítja az Önkormányzat.</w:t>
      </w:r>
    </w:p>
    <w:p w14:paraId="38811297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4. §</w:t>
      </w:r>
    </w:p>
    <w:p w14:paraId="4AB2F94E" w14:textId="77777777" w:rsidR="00B82D6F" w:rsidRDefault="00000000">
      <w:pPr>
        <w:pStyle w:val="Szvegtrzs"/>
        <w:spacing w:after="0" w:line="240" w:lineRule="auto"/>
        <w:jc w:val="both"/>
      </w:pPr>
      <w:r>
        <w:t>(1) Az önkormányzat jelképei a címer, a zászló és a pecsét.</w:t>
      </w:r>
    </w:p>
    <w:p w14:paraId="4F1305FE" w14:textId="77777777" w:rsidR="00B82D6F" w:rsidRDefault="00000000">
      <w:pPr>
        <w:pStyle w:val="Szvegtrzs"/>
        <w:spacing w:before="240" w:after="0" w:line="240" w:lineRule="auto"/>
        <w:jc w:val="both"/>
      </w:pPr>
      <w:r>
        <w:t>(2) Az önkormányzat jelképeit és azok használatának rendjét külön önkormányzati rendelet állapítja meg.</w:t>
      </w:r>
    </w:p>
    <w:p w14:paraId="27D9C741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Az önkormányzat feladatvállalása</w:t>
      </w:r>
    </w:p>
    <w:p w14:paraId="68BDC441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531EE1EE" w14:textId="77777777" w:rsidR="00B82D6F" w:rsidRDefault="00000000">
      <w:pPr>
        <w:pStyle w:val="Szvegtrzs"/>
        <w:spacing w:after="0" w:line="240" w:lineRule="auto"/>
        <w:jc w:val="both"/>
      </w:pPr>
      <w:r>
        <w:t>(1) A nagyobb gazdasági teljesítőképességű, lakosságszámú önkormányzat számára előírt kötelező feladat és hatáskör ellátását az önkormányzat a Magyarország helyi önkormányzatairól szóló 2011. évi CLXXXIX. törvény (</w:t>
      </w:r>
      <w:proofErr w:type="spellStart"/>
      <w:r>
        <w:t>Mötv</w:t>
      </w:r>
      <w:proofErr w:type="spellEnd"/>
      <w:r>
        <w:t>.) 12. § (1) bekezdésében meghatározott feltételek megléte esetén vállalhatja, a törvényben meghatározott módon</w:t>
      </w:r>
    </w:p>
    <w:p w14:paraId="62CE4C03" w14:textId="77777777" w:rsidR="00B82D6F" w:rsidRDefault="00000000">
      <w:pPr>
        <w:pStyle w:val="Szvegtrzs"/>
        <w:spacing w:before="240" w:after="0" w:line="240" w:lineRule="auto"/>
        <w:jc w:val="both"/>
      </w:pPr>
      <w:r>
        <w:t>(2) A vállalást megelőzően előkészítő eljárást kell lefolytatni, amelynek során meg kell vizsgálni, hogy a feladat és hatáskör vállalásának jogszabályban meghatározott feltételei fennállnak-e. Az eljárás során a Pénzügyi és Gazdasági, és a jelen rendelet 56-58. §-</w:t>
      </w:r>
      <w:proofErr w:type="spellStart"/>
      <w:r>
        <w:t>aiban</w:t>
      </w:r>
      <w:proofErr w:type="spellEnd"/>
      <w:r>
        <w:t xml:space="preserve"> a döntés előkészítésére - azaz véleménynyilvánításra vagy javaslattételre - megjelölt bizottságot véleményezési jogkör illeti meg.</w:t>
      </w:r>
    </w:p>
    <w:p w14:paraId="1F470627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02C3D1B3" w14:textId="77777777" w:rsidR="00B82D6F" w:rsidRDefault="00000000">
      <w:pPr>
        <w:pStyle w:val="Szvegtrzs"/>
        <w:spacing w:after="0" w:line="240" w:lineRule="auto"/>
        <w:jc w:val="both"/>
      </w:pPr>
      <w:r>
        <w:t>(1)</w:t>
      </w:r>
      <w:r>
        <w:rPr>
          <w:rStyle w:val="FootnoteAnchor"/>
        </w:rPr>
        <w:footnoteReference w:id="3"/>
      </w:r>
      <w:r>
        <w:t xml:space="preserve"> Önként vállalt feladatként gondoskodik:</w:t>
      </w:r>
    </w:p>
    <w:p w14:paraId="2D50771A" w14:textId="77777777" w:rsidR="00B82D6F" w:rsidRDefault="00000000">
      <w:pPr>
        <w:pStyle w:val="Szvegtrzs"/>
        <w:spacing w:after="0" w:line="240" w:lineRule="auto"/>
        <w:jc w:val="both"/>
      </w:pPr>
      <w:r>
        <w:t>- a bölcsődei ellátásról a Bölcsőde és Idősek Klubja fenntartásával,</w:t>
      </w:r>
    </w:p>
    <w:p w14:paraId="02F5E755" w14:textId="77777777" w:rsidR="00B82D6F" w:rsidRDefault="00000000">
      <w:pPr>
        <w:pStyle w:val="Szvegtrzs"/>
        <w:spacing w:after="0" w:line="240" w:lineRule="auto"/>
        <w:jc w:val="both"/>
      </w:pPr>
      <w:r>
        <w:t>- Répcelak fejlesztéséhez, infrastrukturális ellátásához szükséges beruházásokról, felújításokról,</w:t>
      </w:r>
    </w:p>
    <w:p w14:paraId="2EB86BEA" w14:textId="77777777" w:rsidR="00B82D6F" w:rsidRDefault="00000000">
      <w:pPr>
        <w:pStyle w:val="Szvegtrzs"/>
        <w:spacing w:after="0" w:line="240" w:lineRule="auto"/>
        <w:jc w:val="both"/>
      </w:pPr>
      <w:r>
        <w:t>- a Répce Televízió Nonprofit Kft. támogatásáról a közérdekű adatok, információk biztosítása érdekében,</w:t>
      </w:r>
    </w:p>
    <w:p w14:paraId="7410C726" w14:textId="77777777" w:rsidR="00B82D6F" w:rsidRDefault="00000000">
      <w:pPr>
        <w:pStyle w:val="Szvegtrzs"/>
        <w:spacing w:after="0" w:line="240" w:lineRule="auto"/>
        <w:jc w:val="both"/>
      </w:pPr>
      <w:r>
        <w:t>- egyes járóbeteg szakellátásokról,</w:t>
      </w:r>
    </w:p>
    <w:p w14:paraId="42B4F72A" w14:textId="77777777" w:rsidR="00B82D6F" w:rsidRDefault="00000000">
      <w:pPr>
        <w:pStyle w:val="Szvegtrzs"/>
        <w:spacing w:after="0" w:line="240" w:lineRule="auto"/>
        <w:jc w:val="both"/>
      </w:pPr>
      <w:r>
        <w:t>- a munkahelyteremtés támogatásáról, önálló rendeleti szabályok keretei között,</w:t>
      </w:r>
    </w:p>
    <w:p w14:paraId="337AD190" w14:textId="77777777" w:rsidR="00B82D6F" w:rsidRDefault="00000000">
      <w:pPr>
        <w:pStyle w:val="Szvegtrzs"/>
        <w:spacing w:after="0" w:line="240" w:lineRule="auto"/>
        <w:jc w:val="both"/>
      </w:pPr>
      <w:r>
        <w:t xml:space="preserve">- </w:t>
      </w:r>
      <w:proofErr w:type="gramStart"/>
      <w:r>
        <w:t>az egészséges életmód,</w:t>
      </w:r>
      <w:proofErr w:type="gramEnd"/>
      <w:r>
        <w:t xml:space="preserve"> és sport, mint közfeladat széleskörű és magas színvonalú feltételeinek megteremtéséről, és ennek biztosítása érdekében együttműködik a helyi társadalmi és civil szervezetekkel,</w:t>
      </w:r>
    </w:p>
    <w:p w14:paraId="09C649D9" w14:textId="77777777" w:rsidR="00B82D6F" w:rsidRDefault="00000000">
      <w:pPr>
        <w:pStyle w:val="Szvegtrzs"/>
        <w:spacing w:after="0" w:line="240" w:lineRule="auto"/>
        <w:jc w:val="both"/>
      </w:pPr>
      <w:r>
        <w:t>- a civil szervezetek, alapítványok és egyházak tevékenységének támogatásáról,</w:t>
      </w:r>
    </w:p>
    <w:p w14:paraId="170BB6B8" w14:textId="77777777" w:rsidR="00B82D6F" w:rsidRDefault="00000000">
      <w:pPr>
        <w:pStyle w:val="Szvegtrzs"/>
        <w:spacing w:after="0" w:line="240" w:lineRule="auto"/>
        <w:jc w:val="both"/>
      </w:pPr>
      <w:r>
        <w:t>- a letelepedés és a lakáshoz jutás támogatásáról, önálló rendeleti szabályok keretei között,</w:t>
      </w:r>
    </w:p>
    <w:p w14:paraId="376D5CC1" w14:textId="77777777" w:rsidR="00B82D6F" w:rsidRDefault="00000000">
      <w:pPr>
        <w:pStyle w:val="Szvegtrzs"/>
        <w:spacing w:after="0" w:line="240" w:lineRule="auto"/>
        <w:jc w:val="both"/>
      </w:pPr>
      <w:r>
        <w:t>- Répcelaki Városüzemeltetési és Szolgáltató Nonprofit Kft. támogatásáról egyes településüzemeltetési és városfejlesztési feladatok ellátása érdekében, valamint a gazdasági társaságban a város érdekeinek képviselete;</w:t>
      </w:r>
    </w:p>
    <w:p w14:paraId="798C1C85" w14:textId="77777777" w:rsidR="00B82D6F" w:rsidRDefault="00000000">
      <w:pPr>
        <w:pStyle w:val="Szvegtrzs"/>
        <w:spacing w:after="0" w:line="240" w:lineRule="auto"/>
        <w:jc w:val="both"/>
      </w:pPr>
      <w:r>
        <w:t>- felnőtt- és gyermek háziorvosi körzetek, valamint a fogorvosi körzet vonatkozásában területi ellátási kötelezettséggel rendelkező és az Önkormányzattal erre vonatkozóan szerződéses jogviszonyban álló orvosok működésének támogatásáról, az éves költségvetésben meghatározott terjedelemben és keretösszegig.</w:t>
      </w:r>
    </w:p>
    <w:p w14:paraId="0F2F144E" w14:textId="77777777" w:rsidR="00B82D6F" w:rsidRDefault="00000000">
      <w:pPr>
        <w:pStyle w:val="Szvegtrzs"/>
        <w:spacing w:before="240" w:after="0" w:line="240" w:lineRule="auto"/>
        <w:jc w:val="both"/>
      </w:pPr>
      <w:r>
        <w:t>(2) Az önként vállalt feladatok tárgyában az éves költségvetésben a gazdálkodást meghatározó pénzügyi tervben – a fedezet biztosításával egyidejűleg – kell állást foglalni a képviselő-testületnek.</w:t>
      </w:r>
    </w:p>
    <w:p w14:paraId="1C2A9CBA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Önkormányzati hatáskörök</w:t>
      </w:r>
    </w:p>
    <w:p w14:paraId="29CB3B60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7. §</w:t>
      </w:r>
    </w:p>
    <w:p w14:paraId="74B1A75E" w14:textId="77777777" w:rsidR="00B82D6F" w:rsidRDefault="00000000">
      <w:pPr>
        <w:pStyle w:val="Szvegtrzs"/>
        <w:spacing w:after="0" w:line="240" w:lineRule="auto"/>
        <w:jc w:val="both"/>
      </w:pPr>
      <w:r>
        <w:t xml:space="preserve">A képviselő-testület át nem ruházható hatáskörébe tartoznak a </w:t>
      </w:r>
      <w:proofErr w:type="spellStart"/>
      <w:r>
        <w:t>Mötv</w:t>
      </w:r>
      <w:proofErr w:type="spellEnd"/>
      <w:r>
        <w:t>. 42. §-ban meghatározottak, amelyekben kizárólag a képviselő-testület dönt.</w:t>
      </w:r>
    </w:p>
    <w:p w14:paraId="5E6EA4A7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55AF7CE6" w14:textId="77777777" w:rsidR="00B82D6F" w:rsidRDefault="00000000">
      <w:pPr>
        <w:pStyle w:val="Szvegtrzs"/>
        <w:spacing w:after="0" w:line="240" w:lineRule="auto"/>
        <w:jc w:val="both"/>
      </w:pPr>
      <w:r>
        <w:t>(1) A képviselő-testület a hatáskör gyakorlás átruházásáról illetőleg visszavonásáról annak felmerülésekor rendeletben dönt.</w:t>
      </w:r>
    </w:p>
    <w:p w14:paraId="4857626A" w14:textId="77777777" w:rsidR="00B82D6F" w:rsidRDefault="00000000">
      <w:pPr>
        <w:pStyle w:val="Szvegtrzs"/>
        <w:spacing w:before="240" w:after="0" w:line="240" w:lineRule="auto"/>
        <w:jc w:val="both"/>
      </w:pPr>
      <w:r>
        <w:t>(2)</w:t>
      </w:r>
      <w:r>
        <w:rPr>
          <w:rStyle w:val="FootnoteAnchor"/>
        </w:rPr>
        <w:footnoteReference w:id="4"/>
      </w:r>
      <w:r>
        <w:t xml:space="preserve"> A képviselő-testület átruházott hatásköreit a rendelet 1. melléklete tartalmazza.</w:t>
      </w:r>
    </w:p>
    <w:p w14:paraId="5B6754B2" w14:textId="77777777" w:rsidR="00B82D6F" w:rsidRDefault="00000000">
      <w:pPr>
        <w:pStyle w:val="Szvegtrzs"/>
        <w:spacing w:before="240" w:after="0" w:line="240" w:lineRule="auto"/>
        <w:jc w:val="both"/>
      </w:pPr>
      <w:r>
        <w:t>(3)</w:t>
      </w:r>
      <w:r>
        <w:rPr>
          <w:rStyle w:val="FootnoteAnchor"/>
        </w:rPr>
        <w:footnoteReference w:id="5"/>
      </w:r>
      <w:r>
        <w:t xml:space="preserve"> Az átruházás elvei:</w:t>
      </w:r>
    </w:p>
    <w:p w14:paraId="262928DA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kollektív döntést igénylő ügyekben bizottság dönthet,</w:t>
      </w:r>
    </w:p>
    <w:p w14:paraId="1410F429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operatív kérdésekben a polgármester.</w:t>
      </w:r>
    </w:p>
    <w:p w14:paraId="69738EE0" w14:textId="77777777" w:rsidR="00B82D6F" w:rsidRDefault="00000000">
      <w:pPr>
        <w:pStyle w:val="Szvegtrzs"/>
        <w:spacing w:before="240" w:after="0" w:line="240" w:lineRule="auto"/>
        <w:jc w:val="both"/>
      </w:pPr>
      <w:r>
        <w:t>(4) Az átruházott hatáskör gyakorlója – az e kereteken belül tett – intézkedéseiről, azok eredményeiről a soron következő – rendes – ülésen beszámol.</w:t>
      </w:r>
    </w:p>
    <w:p w14:paraId="113D1A3E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  <w:r>
        <w:rPr>
          <w:rStyle w:val="FootnoteAnchor"/>
          <w:b/>
          <w:bCs/>
        </w:rPr>
        <w:footnoteReference w:id="6"/>
      </w:r>
    </w:p>
    <w:p w14:paraId="70248174" w14:textId="77777777" w:rsidR="00B82D6F" w:rsidRDefault="00000000">
      <w:pPr>
        <w:pStyle w:val="Szvegtrzs"/>
        <w:spacing w:after="0" w:line="240" w:lineRule="auto"/>
        <w:jc w:val="both"/>
      </w:pPr>
      <w:r>
        <w:t xml:space="preserve">(1) Az önkormányzat közbeszerzési feladataival összefüggő, – az </w:t>
      </w:r>
      <w:proofErr w:type="gramStart"/>
      <w:r>
        <w:t>önkormányzat</w:t>
      </w:r>
      <w:proofErr w:type="gramEnd"/>
      <w:r>
        <w:t xml:space="preserve"> mint ajánlatkérő közbeszerzési eljárásai előkészítésének, lefolytatásának, belső ellenőrzésének felelősségi rendjét részletező szabályzat szerint – a képviselő-testületről a polgármesterre ruházott hatásköröket az SZMSZ 1. melléklete rögzíti.</w:t>
      </w:r>
    </w:p>
    <w:p w14:paraId="4387438A" w14:textId="77777777" w:rsidR="00B82D6F" w:rsidRDefault="00000000">
      <w:pPr>
        <w:pStyle w:val="Szvegtrzs"/>
        <w:spacing w:before="240" w:after="0" w:line="240" w:lineRule="auto"/>
        <w:jc w:val="both"/>
      </w:pPr>
      <w:r>
        <w:t>(2)</w:t>
      </w:r>
      <w:r>
        <w:rPr>
          <w:rStyle w:val="FootnoteAnchor"/>
        </w:rPr>
        <w:footnoteReference w:id="7"/>
      </w:r>
      <w:r>
        <w:t xml:space="preserve"> Az önkormányzat beszerzései vonatkozásában a közbeszerzési értékhatárig</w:t>
      </w:r>
    </w:p>
    <w:p w14:paraId="3736DD79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polgármester dönt nettó 2.000.000 Ft összegig az alpolgármester és a beszerzés tárgya szerint illetékes osztályvezető, továbbá a jegyző véleményének kikérésével,</w:t>
      </w:r>
    </w:p>
    <w:p w14:paraId="4EDB4AB7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rStyle w:val="FootnoteAnchor"/>
        </w:rPr>
        <w:footnoteReference w:id="8"/>
      </w:r>
      <w:r>
        <w:t>a Pénzügyi és Gazdasági Bizottság dönt a nettó 2.000.00 Ft-ot meghaladó beszerzések tekintetében nettó 15.000.000 Ft-ig.</w:t>
      </w:r>
    </w:p>
    <w:p w14:paraId="4DCE2D90" w14:textId="77777777" w:rsidR="00B82D6F" w:rsidRDefault="00000000">
      <w:pPr>
        <w:pStyle w:val="Szvegtrzs"/>
        <w:spacing w:before="240" w:after="0" w:line="240" w:lineRule="auto"/>
        <w:jc w:val="both"/>
      </w:pPr>
      <w:r>
        <w:t>(3)</w:t>
      </w:r>
      <w:r>
        <w:rPr>
          <w:rStyle w:val="FootnoteAnchor"/>
        </w:rPr>
        <w:footnoteReference w:id="9"/>
      </w:r>
      <w:r>
        <w:t xml:space="preserve"> A (2) bekezdésben meghatározott döntéshozó jogosult a beszerzés tárgyában kelt szerződés módosítására, kiegészítésére és megszüntetésére is.</w:t>
      </w:r>
    </w:p>
    <w:p w14:paraId="79B6DA68" w14:textId="77777777" w:rsidR="00B82D6F" w:rsidRDefault="0000000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II. Fejezet</w:t>
      </w:r>
    </w:p>
    <w:p w14:paraId="76E5B39A" w14:textId="77777777" w:rsidR="00B82D6F" w:rsidRDefault="0000000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A Képviselő-testület működésének általános szabályai </w:t>
      </w:r>
    </w:p>
    <w:p w14:paraId="65280378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A képviselő-testület üléseinek összehívása, meghívója, helyszíne</w:t>
      </w:r>
    </w:p>
    <w:p w14:paraId="4B19FB6B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10. §</w:t>
      </w:r>
    </w:p>
    <w:p w14:paraId="3ECF1622" w14:textId="77777777" w:rsidR="00B82D6F" w:rsidRDefault="00000000">
      <w:pPr>
        <w:pStyle w:val="Szvegtrzs"/>
        <w:spacing w:after="0" w:line="240" w:lineRule="auto"/>
        <w:jc w:val="both"/>
      </w:pPr>
      <w:r>
        <w:t xml:space="preserve">A polgármesteri és az alpolgármesteri tisztség egyidejű </w:t>
      </w:r>
      <w:proofErr w:type="spellStart"/>
      <w:r>
        <w:t>betöltetlensége</w:t>
      </w:r>
      <w:proofErr w:type="spellEnd"/>
      <w:r>
        <w:t>, illetve tartós akadályoztatásuk esetén a képviselő-testületet a megválasztott legidősebb képviselő hívja össze és vezeti a képviselő-testület ülését.</w:t>
      </w:r>
    </w:p>
    <w:p w14:paraId="2990DD29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35813A53" w14:textId="77777777" w:rsidR="00B82D6F" w:rsidRDefault="00000000">
      <w:pPr>
        <w:pStyle w:val="Szvegtrzs"/>
        <w:spacing w:after="0" w:line="240" w:lineRule="auto"/>
        <w:jc w:val="both"/>
      </w:pPr>
      <w:r>
        <w:t>(1) A képviselő-testület ülését a polgármester írásbeli meghívó és az írásos előterjesztések együttes megküldésével hívja össze.</w:t>
      </w:r>
    </w:p>
    <w:p w14:paraId="39A7401E" w14:textId="77777777" w:rsidR="00B82D6F" w:rsidRDefault="00000000">
      <w:pPr>
        <w:pStyle w:val="Szvegtrzs"/>
        <w:spacing w:before="240" w:after="0" w:line="240" w:lineRule="auto"/>
        <w:jc w:val="both"/>
      </w:pPr>
      <w:r>
        <w:t>(2) Az ülésre szóló meghívót írásban – papíron és elektronikus úton – kell elkészíteni. A meghívó tartalmazza az ülés helyét, időpontját, a javasolt napirendeket és a napirendek előterjesztőinek a nevét.</w:t>
      </w:r>
    </w:p>
    <w:p w14:paraId="6053A10E" w14:textId="77777777" w:rsidR="00B82D6F" w:rsidRDefault="00000000">
      <w:pPr>
        <w:pStyle w:val="Szvegtrzs"/>
        <w:spacing w:before="240" w:after="0" w:line="240" w:lineRule="auto"/>
        <w:jc w:val="both"/>
      </w:pPr>
      <w:r>
        <w:t>(3)</w:t>
      </w:r>
      <w:r>
        <w:rPr>
          <w:rStyle w:val="FootnoteAnchor"/>
        </w:rPr>
        <w:footnoteReference w:id="10"/>
      </w:r>
      <w:r>
        <w:t xml:space="preserve"> Az előterjesztéseket a képviselők elektronikus formában kapják, a bizottsági tagok papír alapon, de kérésük alapján elektronikus formában kerül kiküldésre.</w:t>
      </w:r>
    </w:p>
    <w:p w14:paraId="03566DFB" w14:textId="77777777" w:rsidR="00B82D6F" w:rsidRDefault="00000000">
      <w:pPr>
        <w:pStyle w:val="Szvegtrzs"/>
        <w:spacing w:before="240" w:after="0" w:line="240" w:lineRule="auto"/>
        <w:jc w:val="both"/>
      </w:pPr>
      <w:r>
        <w:t>(4) A meghívót olyan időpontban kell kiküldeni – kivéve a rendkívüli ülés időpontját – hogy azt a testület tagjai, a tanácskozási joggal résztvevők, illetve az egyéb érdekeltek az ülés előtt legalább 5 nappal megkapják.</w:t>
      </w:r>
    </w:p>
    <w:p w14:paraId="25C5EC22" w14:textId="77777777" w:rsidR="00B82D6F" w:rsidRDefault="00000000">
      <w:pPr>
        <w:pStyle w:val="Szvegtrzs"/>
        <w:spacing w:before="240" w:after="0" w:line="240" w:lineRule="auto"/>
        <w:jc w:val="both"/>
      </w:pPr>
      <w:r>
        <w:t xml:space="preserve">(5) A képviselő-testület munkaterv szerinti nyilvános üléseinek időpontjáról, helyéről és napirendjéről a Hivatal a lakosságot az ülés előtt 5 nappal tájékoztatja. A meghívót a Répce Tv </w:t>
      </w:r>
      <w:proofErr w:type="spellStart"/>
      <w:r>
        <w:t>Képújságában</w:t>
      </w:r>
      <w:proofErr w:type="spellEnd"/>
      <w:r>
        <w:t xml:space="preserve"> kell közzé tenni.</w:t>
      </w:r>
    </w:p>
    <w:p w14:paraId="3500A5CD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74E56DF4" w14:textId="77777777" w:rsidR="00B82D6F" w:rsidRDefault="00000000">
      <w:pPr>
        <w:pStyle w:val="Szvegtrzs"/>
        <w:spacing w:after="0" w:line="240" w:lineRule="auto"/>
        <w:jc w:val="both"/>
      </w:pPr>
      <w:r>
        <w:t>A rendkívüli ülés írásos meghívó kiküldése nélkül is telefonon, e-</w:t>
      </w:r>
      <w:proofErr w:type="spellStart"/>
      <w:r>
        <w:t>mailon</w:t>
      </w:r>
      <w:proofErr w:type="spellEnd"/>
      <w:r>
        <w:t xml:space="preserve"> is összehívható.</w:t>
      </w:r>
    </w:p>
    <w:p w14:paraId="20B82A98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5446D3EC" w14:textId="77777777" w:rsidR="00B82D6F" w:rsidRDefault="00000000">
      <w:pPr>
        <w:pStyle w:val="Szvegtrzs"/>
        <w:spacing w:after="0" w:line="240" w:lineRule="auto"/>
        <w:jc w:val="both"/>
      </w:pPr>
      <w:r>
        <w:t>(1) A Képviselő-testület ülésére tanácskozási joggal meg kell hívni:</w:t>
      </w:r>
    </w:p>
    <w:p w14:paraId="3C3CE23F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képviselőket,</w:t>
      </w:r>
    </w:p>
    <w:p w14:paraId="06C058BE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jegyzőt,</w:t>
      </w:r>
    </w:p>
    <w:p w14:paraId="1C1919F0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aljegyzőt,</w:t>
      </w:r>
    </w:p>
    <w:p w14:paraId="0A04C669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hivatal szervezeti egység vezetőit,</w:t>
      </w:r>
    </w:p>
    <w:p w14:paraId="743C62CA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napirenddel érintett önkormányzati intézmények vezetőit,</w:t>
      </w:r>
    </w:p>
    <w:p w14:paraId="4BA6C582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Répcelak városába bejegyzett civil szervezetek vezetőit.</w:t>
      </w:r>
    </w:p>
    <w:p w14:paraId="57F3FC3E" w14:textId="77777777" w:rsidR="00B82D6F" w:rsidRDefault="00000000">
      <w:pPr>
        <w:pStyle w:val="Szvegtrzs"/>
        <w:spacing w:before="240" w:after="0" w:line="240" w:lineRule="auto"/>
        <w:jc w:val="both"/>
      </w:pPr>
      <w:r>
        <w:t>(1a)</w:t>
      </w:r>
      <w:r>
        <w:rPr>
          <w:rStyle w:val="FootnoteAnchor"/>
        </w:rPr>
        <w:footnoteReference w:id="11"/>
      </w:r>
      <w:r>
        <w:t xml:space="preserve"> Répcelak Városba bejegyzett civil szervezetek felsorolását a rendelet 2. melléklete tartalmazza.</w:t>
      </w:r>
    </w:p>
    <w:p w14:paraId="4620C591" w14:textId="77777777" w:rsidR="00B82D6F" w:rsidRDefault="00000000">
      <w:pPr>
        <w:pStyle w:val="Szvegtrzs"/>
        <w:spacing w:before="240" w:after="0" w:line="240" w:lineRule="auto"/>
        <w:jc w:val="both"/>
      </w:pPr>
      <w:r>
        <w:t>(2) Az (1) bekezdésben foglaltakon kívül a képviselő-testületi ülésre részvételi joggal meghívottak:</w:t>
      </w:r>
    </w:p>
    <w:p w14:paraId="72482CDB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önkormányzati tulajdonú társaságok vezetői,</w:t>
      </w:r>
    </w:p>
    <w:p w14:paraId="55EDBDF3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településen működő politikai pártok, egyházak vezetői,</w:t>
      </w:r>
    </w:p>
    <w:p w14:paraId="1C9CFECD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megyei közgyűlés répcelaki tagja,</w:t>
      </w:r>
    </w:p>
    <w:p w14:paraId="4DE7CB0D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d)</w:t>
      </w:r>
      <w:r>
        <w:tab/>
      </w:r>
      <w:r>
        <w:rPr>
          <w:rStyle w:val="FootnoteAnchor"/>
        </w:rPr>
        <w:footnoteReference w:id="12"/>
      </w:r>
      <w:r>
        <w:t>az önkormányzati tulajdonú társaságok Felügyelő Bizottságának elnöke a gazdálkodásról szóló beszámoló kapcsán.</w:t>
      </w:r>
    </w:p>
    <w:p w14:paraId="50657DA0" w14:textId="77777777" w:rsidR="00B82D6F" w:rsidRDefault="00000000">
      <w:pPr>
        <w:pStyle w:val="Szvegtrzs"/>
        <w:spacing w:before="240" w:after="0" w:line="240" w:lineRule="auto"/>
        <w:jc w:val="both"/>
      </w:pPr>
      <w:r>
        <w:t xml:space="preserve">(3) A képviselő-testület ülésére az (1)-(2) bekezdésben </w:t>
      </w:r>
      <w:proofErr w:type="spellStart"/>
      <w:r>
        <w:t>felsoroltakon</w:t>
      </w:r>
      <w:proofErr w:type="spellEnd"/>
      <w:r>
        <w:t xml:space="preserve"> kívül más szervek vagy személyek meghívásáról is dönthet a polgármester, ha a jelenlétük a napirendi pont tárgyalásához szükséges.</w:t>
      </w:r>
    </w:p>
    <w:p w14:paraId="60913D0A" w14:textId="77777777" w:rsidR="00B82D6F" w:rsidRDefault="00000000">
      <w:pPr>
        <w:pStyle w:val="Szvegtrzs"/>
        <w:spacing w:before="240" w:after="0" w:line="240" w:lineRule="auto"/>
        <w:jc w:val="both"/>
      </w:pPr>
      <w:r>
        <w:t xml:space="preserve">(4) A tanácskozási joggal meghívottak részére – a 13. § (1) bekezdés </w:t>
      </w:r>
      <w:proofErr w:type="gramStart"/>
      <w:r>
        <w:t>d)-</w:t>
      </w:r>
      <w:proofErr w:type="gramEnd"/>
      <w:r>
        <w:t>f) pontban foglaltak kivételével, akik részére csak az érintett napirend kapcsán - az előterjesztések és határozati javaslatok is megküldésre kerülnek.</w:t>
      </w:r>
    </w:p>
    <w:p w14:paraId="3EDF8146" w14:textId="77777777" w:rsidR="00B82D6F" w:rsidRDefault="00000000">
      <w:pPr>
        <w:pStyle w:val="Szvegtrzs"/>
        <w:spacing w:before="240" w:after="0" w:line="240" w:lineRule="auto"/>
        <w:jc w:val="both"/>
      </w:pPr>
      <w:r>
        <w:t>(5) A zárt ülés anyagát a képviselő-testület tagjain kívül azok részére kell megküldeni, akik a zárt ülésen részt vehetnek.</w:t>
      </w:r>
    </w:p>
    <w:p w14:paraId="1F6F2FB3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0785B4A2" w14:textId="77777777" w:rsidR="00B82D6F" w:rsidRDefault="00000000">
      <w:pPr>
        <w:pStyle w:val="Szvegtrzs"/>
        <w:spacing w:after="0" w:line="240" w:lineRule="auto"/>
        <w:jc w:val="both"/>
      </w:pPr>
      <w:r>
        <w:t xml:space="preserve">A képviselő-testület üléseit a hivatal tanácskozótermében tartja. A képviselő-testület más irányú döntése, és a </w:t>
      </w:r>
      <w:proofErr w:type="spellStart"/>
      <w:r>
        <w:t>közmeghallgatás</w:t>
      </w:r>
      <w:proofErr w:type="spellEnd"/>
      <w:r>
        <w:t xml:space="preserve"> esetében e szabálytól el lehet térni.</w:t>
      </w:r>
    </w:p>
    <w:p w14:paraId="2F6F4CB8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A képviselő-testület ülésezési formái</w:t>
      </w:r>
    </w:p>
    <w:p w14:paraId="5BDF0C94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16F26C86" w14:textId="77777777" w:rsidR="00B82D6F" w:rsidRDefault="00000000">
      <w:pPr>
        <w:pStyle w:val="Szvegtrzs"/>
        <w:spacing w:after="0" w:line="240" w:lineRule="auto"/>
        <w:jc w:val="both"/>
      </w:pPr>
      <w:r>
        <w:t>A képviselő-testület alakuló, rendes és rendkívüli ülést tart.</w:t>
      </w:r>
    </w:p>
    <w:p w14:paraId="6D3A1397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680E698F" w14:textId="77777777" w:rsidR="00B82D6F" w:rsidRDefault="00000000">
      <w:pPr>
        <w:pStyle w:val="Szvegtrzs"/>
        <w:spacing w:after="0" w:line="240" w:lineRule="auto"/>
        <w:jc w:val="both"/>
      </w:pPr>
      <w:r>
        <w:t>(1) Az alakuló ülésen a polgármester felkérésére a Helyi Választási Bizottság Elnöke tájékoztatást ad a helyi önkormányzati képviselők és a polgármester választás eredményéről.</w:t>
      </w:r>
    </w:p>
    <w:p w14:paraId="0BF48DC3" w14:textId="77777777" w:rsidR="00B82D6F" w:rsidRDefault="00000000">
      <w:pPr>
        <w:pStyle w:val="Szvegtrzs"/>
        <w:spacing w:before="240" w:after="0" w:line="240" w:lineRule="auto"/>
        <w:jc w:val="both"/>
      </w:pPr>
      <w:r>
        <w:t>(2) A képviselő-testület alakuló ülésének kötelező napirendje, a polgármester és az alpolgármester eskütétele. A képviselők és a polgármester esküjének szövegét a legfiatalabb képviselő olvassa elő. Az eskütételt követően a polgármester megállapítja és bejelenti a képviselő-testület megalakulását.</w:t>
      </w:r>
    </w:p>
    <w:p w14:paraId="3FEF1A27" w14:textId="77777777" w:rsidR="00B82D6F" w:rsidRDefault="00000000">
      <w:pPr>
        <w:pStyle w:val="Szvegtrzs"/>
        <w:spacing w:before="240" w:after="0" w:line="240" w:lineRule="auto"/>
        <w:jc w:val="both"/>
      </w:pPr>
      <w:r>
        <w:t xml:space="preserve">(3) Az alakuló ülésen az eskütétel után kerül sor a további napirend ismertetésére, elfogadására, majd ezt követően a </w:t>
      </w:r>
      <w:proofErr w:type="spellStart"/>
      <w:r>
        <w:t>Mötv</w:t>
      </w:r>
      <w:proofErr w:type="spellEnd"/>
      <w:r>
        <w:t>. 43. §-ban meghatározott témákban történő döntéshozatalra.</w:t>
      </w:r>
    </w:p>
    <w:p w14:paraId="52CB195E" w14:textId="77777777" w:rsidR="00B82D6F" w:rsidRDefault="00000000">
      <w:pPr>
        <w:pStyle w:val="Szvegtrzs"/>
        <w:spacing w:before="240" w:after="0" w:line="240" w:lineRule="auto"/>
        <w:jc w:val="both"/>
      </w:pPr>
      <w:r>
        <w:t>(4) Az alpolgármester választás lebonyolítására a képviselő-testület tagjai közül háromtagú szavazatszámláló bizottságot választ. A Szavazatszámláló Bizottság tagjai közül a képviselő-testület elnököt választ. A választás eredményét a szavazatszámláló bizottság elnöke hirdeti ki.</w:t>
      </w:r>
    </w:p>
    <w:p w14:paraId="549904C3" w14:textId="77777777" w:rsidR="00B82D6F" w:rsidRDefault="00000000">
      <w:pPr>
        <w:pStyle w:val="Szvegtrzs"/>
        <w:spacing w:before="240" w:after="0" w:line="240" w:lineRule="auto"/>
        <w:jc w:val="both"/>
      </w:pPr>
      <w:r>
        <w:t>(5) Ha az alpolgármester vagy a bizottsági elnök megválasztásánál nincs meg a szükséges többség e tisztség tekintetében a soron következő ülésen szavazást kell tartani.</w:t>
      </w:r>
    </w:p>
    <w:p w14:paraId="0D588FF9" w14:textId="77777777" w:rsidR="00B82D6F" w:rsidRDefault="00000000">
      <w:pPr>
        <w:pStyle w:val="Szvegtrzs"/>
        <w:spacing w:before="240" w:after="0" w:line="240" w:lineRule="auto"/>
        <w:jc w:val="both"/>
      </w:pPr>
      <w:r>
        <w:t>(6) Az alpolgármesteri tisztség megszűnése esetén az új alpolgármester megválasztására a (4)-(5) bekezdésben foglaltakat, a bizottsági elnöki tisztség megszűnése esetén pedig az (5) bekezdésben foglaltakat kell megfelelően alkalmazni.</w:t>
      </w:r>
    </w:p>
    <w:p w14:paraId="199802D9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77B20BEE" w14:textId="77777777" w:rsidR="00B82D6F" w:rsidRDefault="00000000">
      <w:pPr>
        <w:pStyle w:val="Szvegtrzs"/>
        <w:spacing w:after="0" w:line="240" w:lineRule="auto"/>
        <w:jc w:val="both"/>
      </w:pPr>
      <w:r>
        <w:lastRenderedPageBreak/>
        <w:t>(1) A bizottság nem képviselő tagjainak személyére bármely képviselő javaslatot tehet, amelyről a képviselő-testület a soron következő ülésén dönt. A bizottsági tagok esküjének szövegét a legfiatalabb képviselő olvassa elő.</w:t>
      </w:r>
    </w:p>
    <w:p w14:paraId="0480A625" w14:textId="77777777" w:rsidR="00B82D6F" w:rsidRDefault="00000000">
      <w:pPr>
        <w:pStyle w:val="Szvegtrzs"/>
        <w:spacing w:before="240" w:after="0" w:line="240" w:lineRule="auto"/>
        <w:jc w:val="both"/>
      </w:pPr>
      <w:r>
        <w:t>(2) A bizottsági tagság megszűnése esetén az (1) bekezdésben foglaltakat kell értelemszerűen alkalmazni az új bizottsági tag megválasztásakor.</w:t>
      </w:r>
    </w:p>
    <w:p w14:paraId="56729682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14:paraId="0504D47E" w14:textId="77777777" w:rsidR="00B82D6F" w:rsidRDefault="00000000">
      <w:pPr>
        <w:pStyle w:val="Szvegtrzs"/>
        <w:spacing w:after="0" w:line="240" w:lineRule="auto"/>
        <w:jc w:val="both"/>
      </w:pPr>
      <w:r>
        <w:t>(1) A képviselő-testület szükség szerint, de évente legalább 11 munkatervben meghatározott rendes ülést tart.</w:t>
      </w:r>
    </w:p>
    <w:p w14:paraId="2558A264" w14:textId="77777777" w:rsidR="00B82D6F" w:rsidRDefault="00000000">
      <w:pPr>
        <w:pStyle w:val="Szvegtrzs"/>
        <w:spacing w:before="240" w:after="0" w:line="240" w:lineRule="auto"/>
        <w:jc w:val="both"/>
      </w:pPr>
      <w:r>
        <w:t>(2) A rendes ülések minden hónap utolsó hetének csütörtöki napján tartandók, amennyiben külső körülmény mást nem indokol.</w:t>
      </w:r>
    </w:p>
    <w:p w14:paraId="545AAE25" w14:textId="77777777" w:rsidR="00B82D6F" w:rsidRDefault="00000000">
      <w:pPr>
        <w:pStyle w:val="Szvegtrzs"/>
        <w:spacing w:before="240" w:after="0" w:line="240" w:lineRule="auto"/>
        <w:jc w:val="both"/>
      </w:pPr>
      <w:r>
        <w:t>(3) A képviselő-testület július 1. és augusztus 20., valamint, december 20. és január 10. között rendes ülést nem tart.</w:t>
      </w:r>
    </w:p>
    <w:p w14:paraId="35D796C9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19. §</w:t>
      </w:r>
    </w:p>
    <w:p w14:paraId="2AC07297" w14:textId="77777777" w:rsidR="00B82D6F" w:rsidRDefault="00000000">
      <w:pPr>
        <w:pStyle w:val="Szvegtrzs"/>
        <w:spacing w:after="0" w:line="240" w:lineRule="auto"/>
        <w:jc w:val="both"/>
      </w:pPr>
      <w:r>
        <w:t>A polgármester indokolt esetben – munkatervben nem szereplő – rendkívüli ülést is összehívhat, halaszthatatlan ügyek tárgyalása esetén, a képviselőkkel egyeztetett időpontra.</w:t>
      </w:r>
    </w:p>
    <w:p w14:paraId="33F8CEF7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20. §</w:t>
      </w:r>
    </w:p>
    <w:p w14:paraId="6B28B7D7" w14:textId="77777777" w:rsidR="00B82D6F" w:rsidRDefault="00000000">
      <w:pPr>
        <w:pStyle w:val="Szvegtrzs"/>
        <w:spacing w:after="0" w:line="240" w:lineRule="auto"/>
        <w:jc w:val="both"/>
      </w:pPr>
      <w:r>
        <w:t>(1) A képviselő-testület más település képviselő-testületeivel együttes ülést tarthat, melyre (2)-(6) bekezdés kivételével a rendes képviselő-testületi ülésre vonatkozó szabályok az irányadók.</w:t>
      </w:r>
    </w:p>
    <w:p w14:paraId="14219258" w14:textId="77777777" w:rsidR="00B82D6F" w:rsidRDefault="00000000">
      <w:pPr>
        <w:pStyle w:val="Szvegtrzs"/>
        <w:spacing w:before="240" w:after="0" w:line="240" w:lineRule="auto"/>
        <w:jc w:val="both"/>
      </w:pPr>
      <w:r>
        <w:t>(2) A képviselő-testületek együttes ülésére szóló meghívót az érintett települések polgármesterei írják alá.</w:t>
      </w:r>
    </w:p>
    <w:p w14:paraId="66F7E859" w14:textId="77777777" w:rsidR="00B82D6F" w:rsidRDefault="00000000">
      <w:pPr>
        <w:pStyle w:val="Szvegtrzs"/>
        <w:spacing w:before="240" w:after="0" w:line="240" w:lineRule="auto"/>
        <w:jc w:val="both"/>
      </w:pPr>
      <w:r>
        <w:t>(3) Amennyiben az együttes ülés helyszíne Répcelak, akkor az együttes ülést Répcelak polgármestere vezeti.</w:t>
      </w:r>
    </w:p>
    <w:p w14:paraId="4F9988E1" w14:textId="77777777" w:rsidR="00B82D6F" w:rsidRDefault="00000000">
      <w:pPr>
        <w:pStyle w:val="Szvegtrzs"/>
        <w:spacing w:before="240" w:after="0" w:line="240" w:lineRule="auto"/>
        <w:jc w:val="both"/>
      </w:pPr>
      <w:r>
        <w:t xml:space="preserve">(4) Az együttes ülésen a határozatképességet a résztvevő képviselő-testületek külön-külön megállapított határozatképessége </w:t>
      </w:r>
      <w:proofErr w:type="gramStart"/>
      <w:r>
        <w:t>figyelembe vételével</w:t>
      </w:r>
      <w:proofErr w:type="gramEnd"/>
      <w:r>
        <w:t xml:space="preserve"> kell megállapítani.</w:t>
      </w:r>
    </w:p>
    <w:p w14:paraId="502504D1" w14:textId="77777777" w:rsidR="00B82D6F" w:rsidRDefault="00000000">
      <w:pPr>
        <w:pStyle w:val="Szvegtrzs"/>
        <w:spacing w:before="240" w:after="0" w:line="240" w:lineRule="auto"/>
        <w:jc w:val="both"/>
      </w:pPr>
      <w:r>
        <w:t>(5) A napirend vitája után a határozati javaslatot a résztvevő képviselő-testületeknek külön-külön kell szavazásra feltenni. Egybehangzó határozatok meghozatala esetén a javaslatot elfogadottnak kell tekinteni és a jegyzőkönyvben a döntések eredményét településenként kell határozatba rögzíteni.</w:t>
      </w:r>
    </w:p>
    <w:p w14:paraId="3736A10A" w14:textId="77777777" w:rsidR="00B82D6F" w:rsidRDefault="00000000">
      <w:pPr>
        <w:pStyle w:val="Szvegtrzs"/>
        <w:spacing w:before="240" w:after="0" w:line="240" w:lineRule="auto"/>
        <w:jc w:val="both"/>
      </w:pPr>
      <w:r>
        <w:t>(6) Az együttes ülésről jegyzőkönyvet kell készíteni a képviselő-testület üléseiről készült jegyzőkönyvre vonatkozó szabályok szerint. A jegyzőkönyvet az érintett települések polgármesterei és jegyzői írják alá.</w:t>
      </w:r>
    </w:p>
    <w:p w14:paraId="45CCD1AD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Nyilvánosság</w:t>
      </w:r>
    </w:p>
    <w:p w14:paraId="5D94B9E7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21. §</w:t>
      </w:r>
    </w:p>
    <w:p w14:paraId="2DACCDE0" w14:textId="77777777" w:rsidR="00B82D6F" w:rsidRDefault="00000000">
      <w:pPr>
        <w:pStyle w:val="Szvegtrzs"/>
        <w:spacing w:after="0" w:line="240" w:lineRule="auto"/>
        <w:jc w:val="both"/>
      </w:pPr>
      <w:r>
        <w:t>(1) A képviselő-testület nyilvános üléséről fénykép, hang, film és videó felvétel készíthető. A képviselő-testületi ülés hivatalos hangfelvételének elkészítéséről a jegyző gondoskodik.</w:t>
      </w:r>
    </w:p>
    <w:p w14:paraId="5962E6FC" w14:textId="77777777" w:rsidR="00B82D6F" w:rsidRDefault="00000000">
      <w:pPr>
        <w:pStyle w:val="Szvegtrzs"/>
        <w:spacing w:before="240" w:after="0" w:line="240" w:lineRule="auto"/>
        <w:jc w:val="both"/>
      </w:pPr>
      <w:r>
        <w:lastRenderedPageBreak/>
        <w:t>(2) A képviselő-testület nyilvános ülésének anyagát és a jegyzőkönyvet a hivatal székhelyén, a könyvtárban, valamint az önkormányzat honlapján az állampolgárok megtekinthetik.</w:t>
      </w:r>
    </w:p>
    <w:p w14:paraId="42443EDE" w14:textId="77777777" w:rsidR="00B82D6F" w:rsidRDefault="00000000">
      <w:pPr>
        <w:pStyle w:val="Szvegtrzs"/>
        <w:spacing w:before="240" w:after="0" w:line="240" w:lineRule="auto"/>
        <w:jc w:val="both"/>
      </w:pPr>
      <w:r>
        <w:t>(3) Az önkormányzati rendeleteket és a normatív határozatokat Répcelak város honlapján meg kell jelentetni.</w:t>
      </w:r>
    </w:p>
    <w:p w14:paraId="4F2CA503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22. §</w:t>
      </w:r>
    </w:p>
    <w:p w14:paraId="7EC3402C" w14:textId="77777777" w:rsidR="00B82D6F" w:rsidRDefault="00000000">
      <w:pPr>
        <w:pStyle w:val="Szvegtrzs"/>
        <w:spacing w:after="0" w:line="240" w:lineRule="auto"/>
        <w:jc w:val="both"/>
      </w:pPr>
      <w:r>
        <w:t xml:space="preserve">(1) A képviselő-testület zárt ülést tart a </w:t>
      </w:r>
      <w:proofErr w:type="spellStart"/>
      <w:r>
        <w:t>Mötv</w:t>
      </w:r>
      <w:proofErr w:type="spellEnd"/>
      <w:r>
        <w:t xml:space="preserve">. 46. § (2) bekezdésének a) és b) pontjában foglalt esetekben, zárt ülést rendelhet el a </w:t>
      </w:r>
      <w:proofErr w:type="spellStart"/>
      <w:r>
        <w:t>Mötv</w:t>
      </w:r>
      <w:proofErr w:type="spellEnd"/>
      <w:r>
        <w:t>. 46. § (2) bekezdésének c) pontjában foglalt esetben.</w:t>
      </w:r>
    </w:p>
    <w:p w14:paraId="2381E141" w14:textId="77777777" w:rsidR="00B82D6F" w:rsidRDefault="00000000">
      <w:pPr>
        <w:pStyle w:val="Szvegtrzs"/>
        <w:spacing w:before="240" w:after="0" w:line="240" w:lineRule="auto"/>
        <w:jc w:val="both"/>
      </w:pPr>
      <w:r>
        <w:t>(2) Az érintett a zárt ülés meghatározott részére is meghívható. Több ellentétes érdekű érintett esetén az érintetteket a képviselő-testület külön-külön hallgatja meg, ezt a meghívójukban jelezni kell.</w:t>
      </w:r>
    </w:p>
    <w:p w14:paraId="48AB4B76" w14:textId="77777777" w:rsidR="00B82D6F" w:rsidRDefault="00000000">
      <w:pPr>
        <w:pStyle w:val="Szvegtrzs"/>
        <w:spacing w:before="240" w:after="0" w:line="240" w:lineRule="auto"/>
        <w:jc w:val="both"/>
      </w:pPr>
      <w:r>
        <w:t>(3) Zárt ülésre az érintett meghívása kötelező, amennyiben az érintett meghallgatása szükséges, továbbá a döntés meghozatala függ az általa közölt adattól vagy nyilatkozattól</w:t>
      </w:r>
    </w:p>
    <w:p w14:paraId="6E7AC754" w14:textId="77777777" w:rsidR="00B82D6F" w:rsidRDefault="00000000">
      <w:pPr>
        <w:pStyle w:val="Szvegtrzs"/>
        <w:spacing w:before="240" w:after="0" w:line="240" w:lineRule="auto"/>
        <w:jc w:val="both"/>
      </w:pPr>
      <w:r>
        <w:t>(4) A zárt ülésen hozott közérdekű adatot tartalmazó határozatot nyilvános ülésen ismertetni kell. A határozat ismertetése során az érintett hozzájárulása nélkül személyes adat nem hozható nyilvánosságra.</w:t>
      </w:r>
    </w:p>
    <w:p w14:paraId="773DDD12" w14:textId="77777777" w:rsidR="00B82D6F" w:rsidRDefault="00000000">
      <w:pPr>
        <w:pStyle w:val="Szvegtrzs"/>
        <w:spacing w:before="240" w:after="0" w:line="240" w:lineRule="auto"/>
        <w:jc w:val="both"/>
      </w:pPr>
      <w:r>
        <w:t>(5) A zárt ülésről készült jegyzőkönyvbe csak az ülésen tanácskozási joggal résztvevők, amennyiben az ülésen részt vett a tárgyban közvetlenül érdekelt, a jegyző, aljegyző és a Vas Megyei Kormányhivatal vezetője, illetve megbízottja tekinthet be.</w:t>
      </w:r>
    </w:p>
    <w:p w14:paraId="1B56E99C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8. Az ülés vezetése</w:t>
      </w:r>
    </w:p>
    <w:p w14:paraId="704CD910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23. §</w:t>
      </w:r>
    </w:p>
    <w:p w14:paraId="4F304162" w14:textId="77777777" w:rsidR="00B82D6F" w:rsidRDefault="00000000">
      <w:pPr>
        <w:pStyle w:val="Szvegtrzs"/>
        <w:spacing w:after="0" w:line="240" w:lineRule="auto"/>
        <w:jc w:val="both"/>
      </w:pPr>
      <w:r>
        <w:t>(1) A levezető elnök a testületi ülés vezetése során:</w:t>
      </w:r>
    </w:p>
    <w:p w14:paraId="09492F23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megnyitja, és berekeszti az ülést;</w:t>
      </w:r>
    </w:p>
    <w:p w14:paraId="57A1FFB8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megállapítja az ülés határozatképességét. Amennyiben azt állapítja meg, hogy a képviselő-testület nem határozatképes, belátása szerint az ülést berekeszti, vagy legfeljebb egy órára felfüggeszti. Ha a felfüggesztés időtartama lejárt és nincs meg a határozatképességhez szükséges létszám, a levezető elnök az ülést berekeszti és azt új időpont kitűzésével elnapolja. Határozatképtelenség miatt elmaradt képviselő-testületi ülést nyolc napon belül ismét össze kell hívni.</w:t>
      </w:r>
    </w:p>
    <w:p w14:paraId="7CDC23E9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Javaslatot tesz a jegyzőkönyv hitelesítők személyére, melyről a képviselő-testület vita nélkül határoz;</w:t>
      </w:r>
    </w:p>
    <w:p w14:paraId="245A9B55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tájékoztatást ad az előző képviselő-testületi ülésen elhangzott bejelentések nyomán tett intézkedésekről, az előző ülés óta tett fontosabb intézkedésekről, a lejárt </w:t>
      </w:r>
      <w:proofErr w:type="spellStart"/>
      <w:r>
        <w:t>határidejű</w:t>
      </w:r>
      <w:proofErr w:type="spellEnd"/>
      <w:r>
        <w:t xml:space="preserve"> képviselő-testületi határozatok végrehajtásáról, és az átruházott hatáskörben hozott döntésekről;</w:t>
      </w:r>
    </w:p>
    <w:p w14:paraId="4305BEC1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előterjeszti a napirendi javaslatokat, halaszthatatlan ügyek tárgyalása esetén az előzetesen kitűzött napirend pontjainak kiegészítésére tehet javaslatot, illetve javasolhatja egyes napirendi pontok tárgyalási sorrendjének megváltoztatását;</w:t>
      </w:r>
    </w:p>
    <w:p w14:paraId="4E73D8C4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napirendi pontonként vezeti a vitát, szavazásra bocsátja a döntési javaslatokat, hosszúra nyúlt vita mielőbbi lezárása érdekében indítványozza a hozzászólások időtartamának korlátozását, vagy a vita lezárását;</w:t>
      </w:r>
    </w:p>
    <w:p w14:paraId="4D4FAB32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 xml:space="preserve">hozzászóláskor megadja, megtagadja, vagy megvonja a szót a jelenlévők </w:t>
      </w:r>
      <w:proofErr w:type="spellStart"/>
      <w:r>
        <w:t>bármelyike</w:t>
      </w:r>
      <w:proofErr w:type="spellEnd"/>
      <w:r>
        <w:t xml:space="preserve"> tekintetében;</w:t>
      </w:r>
    </w:p>
    <w:p w14:paraId="04678EC2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figyelmezteti a hozzászólót, ha mondani valója eltér a tárgyalt témától;</w:t>
      </w:r>
    </w:p>
    <w:p w14:paraId="13DC6A0B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i)</w:t>
      </w:r>
      <w:r>
        <w:tab/>
        <w:t>tárgyalási szünetet rendel el, a tanácskozás folytatását akadályozó körülmény felmerülésekor az ülést meghatározott időre felfüggeszti, vagy berekeszti;</w:t>
      </w:r>
    </w:p>
    <w:p w14:paraId="09DCD901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biztosítja az ülés zavartalan rendjét, rendre utasíthatja azt, aki a képviselő-testülethez méltatlan magatartást tanúsít.</w:t>
      </w:r>
    </w:p>
    <w:p w14:paraId="787DA6E5" w14:textId="77777777" w:rsidR="00B82D6F" w:rsidRDefault="00000000">
      <w:pPr>
        <w:pStyle w:val="Szvegtrzs"/>
        <w:spacing w:before="240" w:after="0" w:line="240" w:lineRule="auto"/>
        <w:jc w:val="both"/>
      </w:pPr>
      <w:r>
        <w:t>(2) A polgármester az ülés vezetését az alpolgármesternek bármikor átadhatja.</w:t>
      </w:r>
    </w:p>
    <w:p w14:paraId="07788D7D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9. Az előterjesztés</w:t>
      </w:r>
    </w:p>
    <w:p w14:paraId="36D8B646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24. §</w:t>
      </w:r>
    </w:p>
    <w:p w14:paraId="32D5684F" w14:textId="77777777" w:rsidR="00B82D6F" w:rsidRDefault="00000000">
      <w:pPr>
        <w:pStyle w:val="Szvegtrzs"/>
        <w:spacing w:after="0" w:line="240" w:lineRule="auto"/>
        <w:jc w:val="both"/>
      </w:pPr>
      <w:r>
        <w:t>(1) Előterjesztésnek minősül:</w:t>
      </w:r>
    </w:p>
    <w:p w14:paraId="400F601D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munkatervbe felvett és új – tervezett napirenden kívüli – anyag,</w:t>
      </w:r>
    </w:p>
    <w:p w14:paraId="28E701F7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 képviselő-testület vagy a bizottsága által előzetesen javasolt rendelet-tervezet, </w:t>
      </w:r>
      <w:proofErr w:type="gramStart"/>
      <w:r>
        <w:t>határozat tervezet</w:t>
      </w:r>
      <w:proofErr w:type="gramEnd"/>
      <w:r>
        <w:t>, beszámoló és tájékoztató.</w:t>
      </w:r>
    </w:p>
    <w:p w14:paraId="41433ADF" w14:textId="77777777" w:rsidR="00B82D6F" w:rsidRDefault="00000000">
      <w:pPr>
        <w:pStyle w:val="Szvegtrzs"/>
        <w:spacing w:before="240" w:after="0" w:line="240" w:lineRule="auto"/>
        <w:jc w:val="both"/>
      </w:pPr>
      <w:r>
        <w:t xml:space="preserve">(2) A képviselő-testületi ülésekre írásos </w:t>
      </w:r>
      <w:proofErr w:type="gramStart"/>
      <w:r>
        <w:t>előterjesztés készítése,</w:t>
      </w:r>
      <w:proofErr w:type="gramEnd"/>
      <w:r>
        <w:t xml:space="preserve"> vagy határozati javaslat kidolgozása csak a meghívóban szereplő napirendekre kötelező.</w:t>
      </w:r>
    </w:p>
    <w:p w14:paraId="4B364431" w14:textId="77777777" w:rsidR="00B82D6F" w:rsidRDefault="00000000">
      <w:pPr>
        <w:pStyle w:val="Szvegtrzs"/>
        <w:spacing w:before="240" w:after="0" w:line="240" w:lineRule="auto"/>
        <w:jc w:val="both"/>
      </w:pPr>
      <w:r>
        <w:t>(3) Előterjesztést tehet:</w:t>
      </w:r>
    </w:p>
    <w:p w14:paraId="7BE2FB11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polgármester;</w:t>
      </w:r>
    </w:p>
    <w:p w14:paraId="4DC6B143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alpolgármester;</w:t>
      </w:r>
    </w:p>
    <w:p w14:paraId="5A8B3B5E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képviselő;</w:t>
      </w:r>
    </w:p>
    <w:p w14:paraId="2A7171CC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bizottság elnöke, tagja;</w:t>
      </w:r>
    </w:p>
    <w:p w14:paraId="5D27611F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jegyző, vagy az általa kijelölt köztisztviselő;</w:t>
      </w:r>
    </w:p>
    <w:p w14:paraId="4AC5BD13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az előterjesztéssel érintett intézmény vezetője;</w:t>
      </w:r>
    </w:p>
    <w:p w14:paraId="1EF36170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 képviselő-testület által felkért szervek, szervezetek vezetője.</w:t>
      </w:r>
    </w:p>
    <w:p w14:paraId="79EDCFDD" w14:textId="77777777" w:rsidR="00B82D6F" w:rsidRDefault="00000000">
      <w:pPr>
        <w:pStyle w:val="Szvegtrzs"/>
        <w:spacing w:before="240" w:after="0" w:line="240" w:lineRule="auto"/>
        <w:jc w:val="both"/>
      </w:pPr>
      <w:r>
        <w:t>(4) Rendes előterjesztésnek az az előterjesztés minősül, melynek kiküldése a 11. § (4) bekezdésében foglaltaknak eleget tesz. Ezen határidőn túl beérkező előterjesztésekre a sürgősségi indítvány szabályai irányadók.</w:t>
      </w:r>
    </w:p>
    <w:p w14:paraId="334C4ABF" w14:textId="77777777" w:rsidR="00B82D6F" w:rsidRDefault="00000000">
      <w:pPr>
        <w:pStyle w:val="Szvegtrzs"/>
        <w:spacing w:before="240" w:after="0" w:line="240" w:lineRule="auto"/>
        <w:jc w:val="both"/>
      </w:pPr>
      <w:r>
        <w:t>(5) Az előterjesztés főbb elemei:</w:t>
      </w:r>
    </w:p>
    <w:p w14:paraId="10DC45CD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első részben meg kell határozni az előterjesztés címét, tárgyát, ismertetni kell az előzményeket testületi megállapításokat, a hozott határozatok eredményeit, a tárgykört rendező jogszabályokat, az előkészítésben résztvevők nevét, véleményét, s mindazokat a körülményeket, összefüggéseket, tényeket, adatokat, amelyek lehetővé teszik az értékelést és a döntést indokolják.</w:t>
      </w:r>
    </w:p>
    <w:p w14:paraId="6D6E76BA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második rész a határozati javaslat, amely megjelöli a teendő intézkedéseket a végrehajtás határidejét és felelőseit. Anyagi eszközöket igénylő előterjesztés esetén megjelöli azok fedezetének forrásait. Szükség esetén alternatívákat tartalmaz a következmények indoklásával együtt. Szerződéskötés esetén vagy a szövegszerűen szerkesztett szerződéstervezetet, vagy a szerződés lényeges tartalmi elemeire vonatkozó javaslatot kell a képviselő-testület elé terjeszteni.</w:t>
      </w:r>
    </w:p>
    <w:p w14:paraId="41CDB2AF" w14:textId="77777777" w:rsidR="00B82D6F" w:rsidRDefault="00000000">
      <w:pPr>
        <w:pStyle w:val="Szvegtrzs"/>
        <w:spacing w:before="240" w:after="0" w:line="240" w:lineRule="auto"/>
        <w:jc w:val="both"/>
      </w:pPr>
      <w:r>
        <w:t>(6) Önkormányzati hatósági ügyben az előterjesztés első része a rövid tényállást és az addig hozott döntéseket, intézkedéseket, az alkalmazandó jogszabályokat, a második részt alkotó határozati javaslat a döntés lényegét tartalmazza.</w:t>
      </w:r>
    </w:p>
    <w:p w14:paraId="0B4CB9D2" w14:textId="77777777" w:rsidR="00B82D6F" w:rsidRDefault="00000000">
      <w:pPr>
        <w:pStyle w:val="Szvegtrzs"/>
        <w:spacing w:before="240" w:after="0" w:line="240" w:lineRule="auto"/>
        <w:jc w:val="both"/>
      </w:pPr>
      <w:r>
        <w:t>(7) Amennyiben a benyújtott előterjesztés véleményezése bizottság ügykörébe tartozik, az előterjesztés az érintett bizottság véleményével ellátva terjeszthető a képviselő-testület elé.</w:t>
      </w:r>
    </w:p>
    <w:p w14:paraId="19816364" w14:textId="77777777" w:rsidR="00B82D6F" w:rsidRDefault="00000000">
      <w:pPr>
        <w:pStyle w:val="Szvegtrzs"/>
        <w:spacing w:before="240" w:after="0" w:line="240" w:lineRule="auto"/>
        <w:jc w:val="both"/>
      </w:pPr>
      <w:r>
        <w:lastRenderedPageBreak/>
        <w:t>(8) Az előterjesztés elkészítéséért, valamint a munkaterv szerinti határidőben történő benyújtásáért a napirend előadója a felelős. Az előterjesztés készítője felelős az abban szereplő adatok teljességéért és valóságáért, a készítéskor rendelkezésre álló információkra vonatkozóan, valamint a határozati javaslatok megalapozottságáért.</w:t>
      </w:r>
    </w:p>
    <w:p w14:paraId="13CEAC5A" w14:textId="77777777" w:rsidR="00B82D6F" w:rsidRDefault="00000000">
      <w:pPr>
        <w:pStyle w:val="Szvegtrzs"/>
        <w:spacing w:before="240" w:after="0" w:line="240" w:lineRule="auto"/>
        <w:jc w:val="both"/>
      </w:pPr>
      <w:r>
        <w:t xml:space="preserve">(9) Az írásbeli előterjesztést a (3) bekezdés </w:t>
      </w:r>
      <w:proofErr w:type="gramStart"/>
      <w:r>
        <w:t>a)-</w:t>
      </w:r>
      <w:proofErr w:type="gramEnd"/>
      <w:r>
        <w:t>g) pontjaiban meghatározott előterjesztőknek legkésőbb a képviselő-testület ülését megelőző 10. napig kell a jegyzőhöz eljuttatni.</w:t>
      </w:r>
    </w:p>
    <w:p w14:paraId="7AB6B4EF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25. §</w:t>
      </w:r>
    </w:p>
    <w:p w14:paraId="4E483686" w14:textId="77777777" w:rsidR="00B82D6F" w:rsidRDefault="00000000">
      <w:pPr>
        <w:pStyle w:val="Szvegtrzs"/>
        <w:spacing w:after="0" w:line="240" w:lineRule="auto"/>
        <w:jc w:val="both"/>
      </w:pPr>
      <w:r>
        <w:t>(1) A képviselő-testületi ülés meghívójában nem szereplő napirendi javaslat tárgysorozatba történő felvételére – indokolt esetben – sürgősségi indítványt lehet előterjeszteni.</w:t>
      </w:r>
    </w:p>
    <w:p w14:paraId="43609CB4" w14:textId="77777777" w:rsidR="00B82D6F" w:rsidRDefault="00000000">
      <w:pPr>
        <w:pStyle w:val="Szvegtrzs"/>
        <w:spacing w:before="240" w:after="0" w:line="240" w:lineRule="auto"/>
        <w:jc w:val="both"/>
      </w:pPr>
      <w:r>
        <w:t>(2) A képviselők, bizottságok az ülést megelőző napig kezdeményezhetik a polgármesternél halaszthatatlan ügy tárgyalásának napirendre tűzését, megjelölve a sürgősség tényét alátámasztó körülményeket. A határozati javaslatot akkor is írásban kell benyújtani, ha az előterjesztésre szóban kerül sor. A polgármester dönti el az ügy természeténél fogva, hogy írásos előterjesztés készüljön-e. Halaszthatatlan esetben a polgármester engedélyezheti az írásban foglalt határozati javaslatnak és amennyiben készült, előterjesztésnek az ülésen történő kiosztását.</w:t>
      </w:r>
    </w:p>
    <w:p w14:paraId="6C68800D" w14:textId="77777777" w:rsidR="00B82D6F" w:rsidRDefault="00000000">
      <w:pPr>
        <w:pStyle w:val="Szvegtrzs"/>
        <w:spacing w:before="240" w:after="0" w:line="240" w:lineRule="auto"/>
        <w:jc w:val="both"/>
      </w:pPr>
      <w:r>
        <w:t>(3) Rendelet-tervezet nem nyújtható be sürgősségi indítványként, kivéve, ha a hatályos rendelet azonnali módosítása, vagy hatályon kívül helyezése szükséges, mert magasabb szintű jogszabályba ütközik, vagy az önkormányzat érdekeit sérti.</w:t>
      </w:r>
    </w:p>
    <w:p w14:paraId="00056AB0" w14:textId="77777777" w:rsidR="00B82D6F" w:rsidRDefault="00000000">
      <w:pPr>
        <w:pStyle w:val="Szvegtrzs"/>
        <w:spacing w:before="240" w:after="0" w:line="240" w:lineRule="auto"/>
        <w:jc w:val="both"/>
      </w:pPr>
      <w:r>
        <w:t>(4) Rendkívüli ülésre rendkívüli indítványt benyújtani nem lehet.</w:t>
      </w:r>
    </w:p>
    <w:p w14:paraId="6ADA8E11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10. Vita</w:t>
      </w:r>
    </w:p>
    <w:p w14:paraId="5D8921DB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26. §</w:t>
      </w:r>
    </w:p>
    <w:p w14:paraId="70E4A3C0" w14:textId="77777777" w:rsidR="00B82D6F" w:rsidRDefault="00000000">
      <w:pPr>
        <w:pStyle w:val="Szvegtrzs"/>
        <w:spacing w:after="0" w:line="240" w:lineRule="auto"/>
        <w:jc w:val="both"/>
      </w:pPr>
      <w:r>
        <w:t>(1) A polgármester a napirendek sorrendjében minden előterjesztés és vele összefüggő döntési javaslat felett külön-külön nyit vitát, melynek során:</w:t>
      </w:r>
    </w:p>
    <w:p w14:paraId="0E6AEAC0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előterjesztő a napirendhez a vita előtt szóban kiegészítést tehet, ha az új információt tartalmaz;</w:t>
      </w:r>
    </w:p>
    <w:p w14:paraId="36BC6DBD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előterjesztőhöz a képviselő-testület tagjai, a tanácskozási joggal résztvevők kérdéseket tehetnek fel, amelyre az előterjesztő köteles rövid választ adni, még a vitát megelőzően.</w:t>
      </w:r>
    </w:p>
    <w:p w14:paraId="75CAC905" w14:textId="77777777" w:rsidR="00B82D6F" w:rsidRDefault="00000000">
      <w:pPr>
        <w:pStyle w:val="Szvegtrzs"/>
        <w:spacing w:before="240" w:after="0" w:line="240" w:lineRule="auto"/>
        <w:jc w:val="both"/>
      </w:pPr>
      <w:r>
        <w:t>(2) A felszólalásokra a jelentkezés sorrendjében kerülhet sor, a polgármester soron kívüli felszólalást is engedélyezhet.</w:t>
      </w:r>
    </w:p>
    <w:p w14:paraId="7F8EAB17" w14:textId="77777777" w:rsidR="00B82D6F" w:rsidRDefault="00000000">
      <w:pPr>
        <w:pStyle w:val="Szvegtrzs"/>
        <w:spacing w:before="240" w:after="0" w:line="240" w:lineRule="auto"/>
        <w:jc w:val="both"/>
      </w:pPr>
      <w:r>
        <w:t>(3) Az önkormányzati bizottság bármely előterjesztéshez – az ehhez benyújtott módosító javaslatokat is értékelő – javaslatot nyújthat be a képviselő-testülethez.</w:t>
      </w:r>
    </w:p>
    <w:p w14:paraId="1F468F50" w14:textId="77777777" w:rsidR="00B82D6F" w:rsidRDefault="00000000">
      <w:pPr>
        <w:pStyle w:val="Szvegtrzs"/>
        <w:spacing w:before="240" w:after="0" w:line="240" w:lineRule="auto"/>
        <w:jc w:val="both"/>
      </w:pPr>
      <w:r>
        <w:t>(4) Az előterjesztő a javaslatot, illetve a települési képviselő a módosító javaslatát a vita bezárásáig megváltoztathatja, és a szavazás megkezdéséig azt bármikor vissza is vonhatja.</w:t>
      </w:r>
    </w:p>
    <w:p w14:paraId="70F4B093" w14:textId="77777777" w:rsidR="00B82D6F" w:rsidRDefault="00000000">
      <w:pPr>
        <w:pStyle w:val="Szvegtrzs"/>
        <w:spacing w:before="240" w:after="0" w:line="240" w:lineRule="auto"/>
        <w:jc w:val="both"/>
      </w:pPr>
      <w:r>
        <w:t>(5) A vita lezárása után a napirend előadója válaszol a hozzászólásokra, ezt követően további hozzászólásra nincs lehetőség.</w:t>
      </w:r>
    </w:p>
    <w:p w14:paraId="7626E04D" w14:textId="77777777" w:rsidR="00B82D6F" w:rsidRDefault="00000000">
      <w:pPr>
        <w:pStyle w:val="Szvegtrzs"/>
        <w:spacing w:before="240" w:after="0" w:line="240" w:lineRule="auto"/>
        <w:jc w:val="both"/>
      </w:pPr>
      <w:r>
        <w:t>(6) A vita lezárása után, a határozathozatal előtt a jegyzőnek szót kell adni, ha a javaslatok törvényességét illetően észrevételt kíván tenni. A jegyző részére – kérésére – időt kell biztosítani.</w:t>
      </w:r>
    </w:p>
    <w:p w14:paraId="4C77CF33" w14:textId="77777777" w:rsidR="00B82D6F" w:rsidRDefault="00000000">
      <w:pPr>
        <w:pStyle w:val="Szvegtrzs"/>
        <w:spacing w:before="240" w:after="0" w:line="240" w:lineRule="auto"/>
        <w:jc w:val="both"/>
      </w:pPr>
      <w:r>
        <w:lastRenderedPageBreak/>
        <w:t>(7) Ügyrendi javaslat legfeljebb egy perc időtartamban tehető, amely az ülés vezetésével, rendjével összefüggő, a tárgyalt napirendi pontot érdemben nem érintő - döntést igénylő - eljárási kérdésre vonatkozó javaslat. Ügyrendi javaslat esetében a polgármester soron kívül szót ad, az ügyrendi javaslat megtételét követően a javaslatot vita nélkül azonnal megszavaztatja.</w:t>
      </w:r>
    </w:p>
    <w:p w14:paraId="2B54C0A7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27. §</w:t>
      </w:r>
    </w:p>
    <w:p w14:paraId="6D6F9A6F" w14:textId="77777777" w:rsidR="00B82D6F" w:rsidRDefault="00000000">
      <w:pPr>
        <w:pStyle w:val="Szvegtrzs"/>
        <w:spacing w:after="0" w:line="240" w:lineRule="auto"/>
        <w:jc w:val="both"/>
      </w:pPr>
      <w:r>
        <w:t>A képviselő-testület ülésein jelenlévő választópolgároknak tanácskozási joguk nincs, kivéve, ha adott érdekközösség, lakókörzet megbízottja vagy az érdekelt személy a napirend tárgyalása előtt kéri. A tanácskozási jog megadása felől ilyen esetben a polgármester dönt.</w:t>
      </w:r>
    </w:p>
    <w:p w14:paraId="6D84975F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11. Szavazás</w:t>
      </w:r>
    </w:p>
    <w:p w14:paraId="12B00BE1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28. §</w:t>
      </w:r>
    </w:p>
    <w:p w14:paraId="06C46DAA" w14:textId="77777777" w:rsidR="00B82D6F" w:rsidRDefault="00000000">
      <w:pPr>
        <w:pStyle w:val="Szvegtrzs"/>
        <w:spacing w:after="0" w:line="240" w:lineRule="auto"/>
        <w:jc w:val="both"/>
      </w:pPr>
      <w:r>
        <w:t>(1) A levezető elnök az előterjesztésben szereplő és a vita során elhangzott határozati javaslatokat egyenként bocsátja szavazásra. A képviselő-testület előbb a módosító és kiegészítő javaslatokról – az elhangzás fordított sorrendjében – ezt követően az előterjesztésben szereplő határozati javaslatokról dönt.</w:t>
      </w:r>
    </w:p>
    <w:p w14:paraId="38AFCBB4" w14:textId="77777777" w:rsidR="00B82D6F" w:rsidRDefault="00000000">
      <w:pPr>
        <w:pStyle w:val="Szvegtrzs"/>
        <w:spacing w:before="240" w:after="0" w:line="240" w:lineRule="auto"/>
        <w:jc w:val="both"/>
      </w:pPr>
      <w:r>
        <w:t>(2) A levezető elnök először a javaslatok mellet leadott szavazatokat, majd az ellenszavazatokat, illetve a szavazástól tartózkodók számát állapítja meg.</w:t>
      </w:r>
    </w:p>
    <w:p w14:paraId="4B269407" w14:textId="77777777" w:rsidR="00B82D6F" w:rsidRDefault="00000000">
      <w:pPr>
        <w:pStyle w:val="Szvegtrzs"/>
        <w:spacing w:before="240" w:after="0" w:line="240" w:lineRule="auto"/>
        <w:jc w:val="both"/>
      </w:pPr>
      <w:r>
        <w:t>(3) A szavazás eredményének megállapítása után a polgármester kihirdeti az elfogadott határozatot, amelyet a jegyzőkönyvben változtatás nélkül kell rögzíteni.</w:t>
      </w:r>
    </w:p>
    <w:p w14:paraId="2209B001" w14:textId="77777777" w:rsidR="00B82D6F" w:rsidRDefault="00000000">
      <w:pPr>
        <w:pStyle w:val="Szvegtrzs"/>
        <w:spacing w:before="240" w:after="0" w:line="240" w:lineRule="auto"/>
        <w:jc w:val="both"/>
      </w:pPr>
      <w:r>
        <w:t>(4) Ha az önkormányzati rendelet-tervezethez, vagy a határozati javaslathoz több módosító javaslatot nyújtanak be, azokat a következő sorrendben kell szavazásra bocsátani:</w:t>
      </w:r>
    </w:p>
    <w:p w14:paraId="68B1D992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az adott rész elhagyását </w:t>
      </w:r>
      <w:proofErr w:type="spellStart"/>
      <w:r>
        <w:t>javasoló</w:t>
      </w:r>
      <w:proofErr w:type="spellEnd"/>
      <w:r>
        <w:t>,</w:t>
      </w:r>
    </w:p>
    <w:p w14:paraId="09F4B39F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 </w:t>
      </w:r>
      <w:proofErr w:type="spellStart"/>
      <w:r>
        <w:t>tartalmilag</w:t>
      </w:r>
      <w:proofErr w:type="spellEnd"/>
      <w:r>
        <w:t xml:space="preserve"> módosítást magába foglaló,</w:t>
      </w:r>
    </w:p>
    <w:p w14:paraId="0B9B9EBA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kiegészítő</w:t>
      </w:r>
    </w:p>
    <w:p w14:paraId="6C24EF61" w14:textId="77777777" w:rsidR="00B82D6F" w:rsidRDefault="00000000">
      <w:pPr>
        <w:pStyle w:val="Szvegtrzs"/>
        <w:spacing w:after="0" w:line="240" w:lineRule="auto"/>
        <w:jc w:val="both"/>
      </w:pPr>
      <w:r>
        <w:t>javaslatot.</w:t>
      </w:r>
    </w:p>
    <w:p w14:paraId="600043B6" w14:textId="77777777" w:rsidR="00B82D6F" w:rsidRDefault="00000000">
      <w:pPr>
        <w:pStyle w:val="Szvegtrzs"/>
        <w:spacing w:before="240" w:after="0" w:line="240" w:lineRule="auto"/>
        <w:jc w:val="both"/>
      </w:pPr>
      <w:r>
        <w:t>(5) A döntési kérdést úgy kell feltenni, hogy arra igennel, vagy nemmel lehessen szavazni.</w:t>
      </w:r>
    </w:p>
    <w:p w14:paraId="0532977B" w14:textId="77777777" w:rsidR="00B82D6F" w:rsidRDefault="00000000">
      <w:pPr>
        <w:pStyle w:val="Szvegtrzs"/>
        <w:spacing w:before="240" w:after="0" w:line="240" w:lineRule="auto"/>
        <w:jc w:val="both"/>
      </w:pPr>
      <w:r>
        <w:t>(6) Ha egy határozati javaslat több részből áll, azt részenként is szavazásra bocsáthatja a levezető elnök.</w:t>
      </w:r>
    </w:p>
    <w:p w14:paraId="00E9EE8D" w14:textId="77777777" w:rsidR="00B82D6F" w:rsidRDefault="00000000">
      <w:pPr>
        <w:pStyle w:val="Szvegtrzs"/>
        <w:spacing w:before="240" w:after="0" w:line="240" w:lineRule="auto"/>
        <w:jc w:val="both"/>
      </w:pPr>
      <w:r>
        <w:t>(7) Ha az előterjesztés több határozati javaslatot tartalmaz, akkor a határozati javaslatokat egyben is szavazásra bocsáthatja a levezető elnök.</w:t>
      </w:r>
    </w:p>
    <w:p w14:paraId="297158C9" w14:textId="77777777" w:rsidR="00B82D6F" w:rsidRDefault="00000000">
      <w:pPr>
        <w:pStyle w:val="Szvegtrzs"/>
        <w:spacing w:before="240" w:after="0" w:line="240" w:lineRule="auto"/>
        <w:jc w:val="both"/>
      </w:pPr>
      <w:r>
        <w:t>(8) A szavazás eredményének megállapítása után a levezető elnök kihirdeti a döntést.</w:t>
      </w:r>
    </w:p>
    <w:p w14:paraId="7C67EE62" w14:textId="77777777" w:rsidR="00B82D6F" w:rsidRDefault="00000000">
      <w:pPr>
        <w:pStyle w:val="Szvegtrzs"/>
        <w:spacing w:before="240" w:after="0" w:line="240" w:lineRule="auto"/>
        <w:jc w:val="both"/>
      </w:pPr>
      <w:r>
        <w:t>(9) Szavazni csak személyesen lehet.</w:t>
      </w:r>
    </w:p>
    <w:p w14:paraId="3A31295D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12. Napirend utáni felszólalás</w:t>
      </w:r>
    </w:p>
    <w:p w14:paraId="0B0CAB7B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29. §</w:t>
      </w:r>
    </w:p>
    <w:p w14:paraId="001B473C" w14:textId="77777777" w:rsidR="00B82D6F" w:rsidRDefault="00000000">
      <w:pPr>
        <w:pStyle w:val="Szvegtrzs"/>
        <w:spacing w:after="0" w:line="240" w:lineRule="auto"/>
        <w:jc w:val="both"/>
      </w:pPr>
      <w:r>
        <w:t>(1) Napirend utáni felszólalásra bármelyik képviselő kérhet engedélyt a levezető elnöktől.</w:t>
      </w:r>
    </w:p>
    <w:p w14:paraId="31886918" w14:textId="77777777" w:rsidR="00B82D6F" w:rsidRDefault="00000000">
      <w:pPr>
        <w:pStyle w:val="Szvegtrzs"/>
        <w:spacing w:before="240" w:after="0" w:line="240" w:lineRule="auto"/>
        <w:jc w:val="both"/>
      </w:pPr>
      <w:r>
        <w:t>(2) A napirend utáni felszólalással kapcsolatban határozat nem hozható.</w:t>
      </w:r>
    </w:p>
    <w:p w14:paraId="59347C36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13. Az ülés berekesztése</w:t>
      </w:r>
    </w:p>
    <w:p w14:paraId="4D8DF836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30. §</w:t>
      </w:r>
    </w:p>
    <w:p w14:paraId="5A780C3A" w14:textId="77777777" w:rsidR="00B82D6F" w:rsidRDefault="00000000">
      <w:pPr>
        <w:pStyle w:val="Szvegtrzs"/>
        <w:spacing w:after="0" w:line="240" w:lineRule="auto"/>
        <w:jc w:val="both"/>
      </w:pPr>
      <w:r>
        <w:t>A napirendi pontok tárgyalását követően az esetleges napirend utáni felszólalások, kérdések, interpellációkra adott válaszok után a levezető elnök az ülést berekeszti.</w:t>
      </w:r>
    </w:p>
    <w:p w14:paraId="4A79FA64" w14:textId="77777777" w:rsidR="00B82D6F" w:rsidRDefault="0000000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III. Fejezet</w:t>
      </w:r>
    </w:p>
    <w:p w14:paraId="4487A8B1" w14:textId="77777777" w:rsidR="00B82D6F" w:rsidRDefault="0000000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 képviselő-testület üléseinek különös szabályai</w:t>
      </w:r>
    </w:p>
    <w:p w14:paraId="235F6A64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14. Döntéshozatali arányok</w:t>
      </w:r>
    </w:p>
    <w:p w14:paraId="1E813ADF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31. §</w:t>
      </w:r>
    </w:p>
    <w:p w14:paraId="5EBC4DDC" w14:textId="77777777" w:rsidR="00B82D6F" w:rsidRDefault="00000000">
      <w:pPr>
        <w:pStyle w:val="Szvegtrzs"/>
        <w:spacing w:after="0" w:line="240" w:lineRule="auto"/>
        <w:jc w:val="both"/>
      </w:pPr>
      <w:r>
        <w:t>(1) A képviselő-testület döntéseit egyszerű, vagy minősített többséggel hozza.</w:t>
      </w:r>
    </w:p>
    <w:p w14:paraId="7903CA62" w14:textId="77777777" w:rsidR="00B82D6F" w:rsidRDefault="00000000">
      <w:pPr>
        <w:pStyle w:val="Szvegtrzs"/>
        <w:spacing w:before="240" w:after="0" w:line="240" w:lineRule="auto"/>
        <w:jc w:val="both"/>
      </w:pPr>
      <w:r>
        <w:t xml:space="preserve">(2) Minősített többség szükséges a </w:t>
      </w:r>
      <w:proofErr w:type="spellStart"/>
      <w:r>
        <w:t>Mötv</w:t>
      </w:r>
      <w:proofErr w:type="spellEnd"/>
      <w:r>
        <w:t>. 50 §-ban, egyéb jogszabályban és a jelen szakasz (3) bekezdésében foglalt ügyek eldöntéséhez. A minősített többséghez 4 képviselő igen szavazata szükséges.</w:t>
      </w:r>
    </w:p>
    <w:p w14:paraId="21780D29" w14:textId="77777777" w:rsidR="00B82D6F" w:rsidRDefault="00000000">
      <w:pPr>
        <w:pStyle w:val="Szvegtrzs"/>
        <w:spacing w:before="240" w:after="0" w:line="240" w:lineRule="auto"/>
        <w:jc w:val="both"/>
      </w:pPr>
      <w:r>
        <w:t>(3) Minősített többség szükséges:</w:t>
      </w:r>
    </w:p>
    <w:p w14:paraId="159DA59B" w14:textId="77777777" w:rsidR="00B82D6F" w:rsidRDefault="00000000">
      <w:pPr>
        <w:pStyle w:val="Szvegtrzs"/>
        <w:spacing w:after="0" w:line="240" w:lineRule="auto"/>
        <w:jc w:val="both"/>
      </w:pPr>
      <w:proofErr w:type="gramStart"/>
      <w:r>
        <w:t>a )</w:t>
      </w:r>
      <w:proofErr w:type="gramEnd"/>
      <w:r>
        <w:t xml:space="preserve"> titkos szavazás elrendeléséhez,</w:t>
      </w:r>
    </w:p>
    <w:p w14:paraId="5BE6D844" w14:textId="77777777" w:rsidR="00B82D6F" w:rsidRDefault="00000000">
      <w:pPr>
        <w:pStyle w:val="Szvegtrzs"/>
        <w:spacing w:after="0" w:line="240" w:lineRule="auto"/>
        <w:jc w:val="both"/>
      </w:pPr>
      <w:proofErr w:type="gramStart"/>
      <w:r>
        <w:t>b )</w:t>
      </w:r>
      <w:proofErr w:type="gramEnd"/>
      <w:r>
        <w:t xml:space="preserve"> a korlátozottan forgalomképes ingatlanvagyon elidegenítéséhez vagy hasznosításához,</w:t>
      </w:r>
    </w:p>
    <w:p w14:paraId="420381F1" w14:textId="77777777" w:rsidR="00B82D6F" w:rsidRDefault="00000000">
      <w:pPr>
        <w:pStyle w:val="Szvegtrzs"/>
        <w:spacing w:after="0" w:line="240" w:lineRule="auto"/>
        <w:jc w:val="both"/>
      </w:pPr>
      <w:proofErr w:type="gramStart"/>
      <w:r>
        <w:t>c )</w:t>
      </w:r>
      <w:proofErr w:type="gramEnd"/>
      <w:r>
        <w:t xml:space="preserve"> a gazdasági program elfogadásához,</w:t>
      </w:r>
    </w:p>
    <w:p w14:paraId="1B9CE135" w14:textId="77777777" w:rsidR="00B82D6F" w:rsidRDefault="00000000">
      <w:pPr>
        <w:pStyle w:val="Szvegtrzs"/>
        <w:spacing w:after="0" w:line="240" w:lineRule="auto"/>
        <w:jc w:val="both"/>
      </w:pPr>
      <w:proofErr w:type="gramStart"/>
      <w:r>
        <w:t>d )</w:t>
      </w:r>
      <w:proofErr w:type="gramEnd"/>
      <w:r>
        <w:t xml:space="preserve"> a polgármesterrel szemben fegyelmi eljárás kezdeményezése esetén annak elrendeléséről.</w:t>
      </w:r>
    </w:p>
    <w:p w14:paraId="6C785BE2" w14:textId="77777777" w:rsidR="00B82D6F" w:rsidRDefault="00000000">
      <w:pPr>
        <w:pStyle w:val="Szvegtrzs"/>
        <w:spacing w:before="240" w:after="0" w:line="240" w:lineRule="auto"/>
        <w:jc w:val="both"/>
      </w:pPr>
      <w:r>
        <w:t>(4) A képviselő-testület hatáskörébe tartozó választási, kinevezési, megbízási és kitüntető cím adományozás ügyében, ha a határozati javaslatban több személy szerepel, továbbá több alternatívát tartalmazó javaslat esetén a képviselő-testület többlépcsős szavazással dönt oly módon, hogy minden képviselő mindegyik jelöltre, illetve alternatívára szavazhat. Az egyes szavazási fordulókban a legkevesebb szavazatot kapott személyre, illetve alternatívára a következő szavazási fordulóban nem lehet szavazni. A végszavazás során a két legtöbb szavazatot kapott személyről, illetve alternatívára a képviselő-testület együttes szavazással dönt.</w:t>
      </w:r>
    </w:p>
    <w:p w14:paraId="6069DEB1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15. Kizárás a döntéshozatalból</w:t>
      </w:r>
    </w:p>
    <w:p w14:paraId="5891143A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32. §</w:t>
      </w:r>
    </w:p>
    <w:p w14:paraId="50C1CC70" w14:textId="77777777" w:rsidR="00B82D6F" w:rsidRDefault="00000000">
      <w:pPr>
        <w:pStyle w:val="Szvegtrzs"/>
        <w:spacing w:after="0" w:line="240" w:lineRule="auto"/>
        <w:jc w:val="both"/>
      </w:pPr>
      <w:r>
        <w:t>(1) A döntéshozatalból történő kizárást bármely képviselő kezdeményezheti a napirend határozati javaslatainak szavazásra bocsátásáig.</w:t>
      </w:r>
    </w:p>
    <w:p w14:paraId="35CCB696" w14:textId="77777777" w:rsidR="00B82D6F" w:rsidRDefault="00000000">
      <w:pPr>
        <w:pStyle w:val="Szvegtrzs"/>
        <w:spacing w:before="240" w:after="0" w:line="240" w:lineRule="auto"/>
        <w:jc w:val="both"/>
      </w:pPr>
      <w:r>
        <w:t>(2)</w:t>
      </w:r>
      <w:r>
        <w:rPr>
          <w:rStyle w:val="FootnoteAnchor"/>
        </w:rPr>
        <w:footnoteReference w:id="13"/>
      </w:r>
      <w:r>
        <w:t xml:space="preserve"> </w:t>
      </w:r>
      <w:r>
        <w:rPr>
          <w:i/>
          <w:iCs/>
        </w:rPr>
        <w:t>Hatályon kívül.</w:t>
      </w:r>
    </w:p>
    <w:p w14:paraId="0985606D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16. A szavazás formái</w:t>
      </w:r>
    </w:p>
    <w:p w14:paraId="5CD0F775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33. §</w:t>
      </w:r>
    </w:p>
    <w:p w14:paraId="57B236BE" w14:textId="77777777" w:rsidR="00B82D6F" w:rsidRDefault="00000000">
      <w:pPr>
        <w:pStyle w:val="Szvegtrzs"/>
        <w:spacing w:after="0" w:line="240" w:lineRule="auto"/>
        <w:jc w:val="both"/>
      </w:pPr>
      <w:r>
        <w:lastRenderedPageBreak/>
        <w:t>(1) A nyílt szavazás kézfelemeléssel történik. A levezető elnök köteles a szavazatokat megszámlálni. Először a javaslat mellett, majd ellene szavazó képviselők és végül a döntéstől tartózkodók szavaznak.</w:t>
      </w:r>
    </w:p>
    <w:p w14:paraId="6AEAFECC" w14:textId="77777777" w:rsidR="00B82D6F" w:rsidRDefault="00000000">
      <w:pPr>
        <w:pStyle w:val="Szvegtrzs"/>
        <w:spacing w:before="240" w:after="0" w:line="240" w:lineRule="auto"/>
        <w:jc w:val="both"/>
      </w:pPr>
      <w:r>
        <w:t>(2) A szavazatok összeszámlálása után a levezető elnök megállapítja a javaslat mellett, a javaslat ellen szavazók számát, és végül a szavazástól tartózkodók számát.</w:t>
      </w:r>
    </w:p>
    <w:p w14:paraId="543DC7E7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34. §</w:t>
      </w:r>
    </w:p>
    <w:p w14:paraId="612AC30E" w14:textId="77777777" w:rsidR="00B82D6F" w:rsidRDefault="00000000">
      <w:pPr>
        <w:pStyle w:val="Szvegtrzs"/>
        <w:spacing w:after="0" w:line="240" w:lineRule="auto"/>
        <w:jc w:val="both"/>
      </w:pPr>
      <w:r>
        <w:t>(1) Név szerinti szavazást kell tartani, ha azt</w:t>
      </w:r>
    </w:p>
    <w:p w14:paraId="4089DDA2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jogszabály előírja,</w:t>
      </w:r>
    </w:p>
    <w:p w14:paraId="040858C3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polgármester kezdeményezi,</w:t>
      </w:r>
    </w:p>
    <w:p w14:paraId="4F41DA33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legalább két képviselő indítványozza,</w:t>
      </w:r>
    </w:p>
    <w:p w14:paraId="2C5CBA8F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korlátozottan forgalomképes ingatlanvagyon elidegenítéséhez vagy hasznosításához, gazdasági társaságba vagyoni hozzájárulásként történő beviteléhez, jelzálogjoggal történő megterheléséhez.</w:t>
      </w:r>
    </w:p>
    <w:p w14:paraId="7C6DC63B" w14:textId="77777777" w:rsidR="00B82D6F" w:rsidRDefault="00000000">
      <w:pPr>
        <w:pStyle w:val="Szvegtrzs"/>
        <w:spacing w:before="240" w:after="0" w:line="240" w:lineRule="auto"/>
        <w:jc w:val="both"/>
      </w:pPr>
      <w:r>
        <w:t>(2) Ügyrendi kérdésben név szerinti szavazást tartani nem lehet.</w:t>
      </w:r>
    </w:p>
    <w:p w14:paraId="1A5AADD0" w14:textId="77777777" w:rsidR="00B82D6F" w:rsidRDefault="00000000">
      <w:pPr>
        <w:pStyle w:val="Szvegtrzs"/>
        <w:spacing w:before="240" w:after="0" w:line="240" w:lineRule="auto"/>
        <w:jc w:val="both"/>
      </w:pPr>
      <w:r>
        <w:t>(3) Név szerinti szavazás külön név szerinti lista alapján történhet. Név szerinti szavazáskor a jegyző abc sorrendben felolvassa a képviselők névsorát. A képviselők „igen”, „nem”, „tartózkodom” nyilatkozattal szavaznak.</w:t>
      </w:r>
    </w:p>
    <w:p w14:paraId="23CAB917" w14:textId="77777777" w:rsidR="00B82D6F" w:rsidRDefault="00000000">
      <w:pPr>
        <w:pStyle w:val="Szvegtrzs"/>
        <w:spacing w:before="240" w:after="0" w:line="240" w:lineRule="auto"/>
        <w:jc w:val="both"/>
      </w:pPr>
      <w:r>
        <w:t>(4) A szavazás eredményét a levezető elnök kihirdeti.</w:t>
      </w:r>
    </w:p>
    <w:p w14:paraId="332B677F" w14:textId="77777777" w:rsidR="00B82D6F" w:rsidRDefault="00000000">
      <w:pPr>
        <w:pStyle w:val="Szvegtrzs"/>
        <w:spacing w:before="240" w:after="0" w:line="240" w:lineRule="auto"/>
        <w:jc w:val="both"/>
      </w:pPr>
      <w:r>
        <w:t>(5) A jegyző gondoskodik a szavazási névsor jegyzőkönyvben történő rögzítéséről.</w:t>
      </w:r>
    </w:p>
    <w:p w14:paraId="232E3932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35. §</w:t>
      </w:r>
    </w:p>
    <w:p w14:paraId="3F5506A2" w14:textId="77777777" w:rsidR="00B82D6F" w:rsidRDefault="00000000">
      <w:pPr>
        <w:pStyle w:val="Szvegtrzs"/>
        <w:spacing w:after="0" w:line="240" w:lineRule="auto"/>
        <w:jc w:val="both"/>
      </w:pPr>
      <w:r>
        <w:t>(1) Titkos szavazásra bármely képviselő tehet javaslatot. Titkos szavazás tartásáról a képviselő-testület vita nélkül, egyszerű szótöbbséggel dönt.</w:t>
      </w:r>
    </w:p>
    <w:p w14:paraId="3BEC5C07" w14:textId="77777777" w:rsidR="00B82D6F" w:rsidRDefault="00000000">
      <w:pPr>
        <w:pStyle w:val="Szvegtrzs"/>
        <w:spacing w:before="240" w:after="0" w:line="240" w:lineRule="auto"/>
        <w:jc w:val="both"/>
      </w:pPr>
      <w:r>
        <w:t>(2) A titkos szavazás lefolytatása az Ügyrendi Bizottság feladata.</w:t>
      </w:r>
    </w:p>
    <w:p w14:paraId="759356F3" w14:textId="77777777" w:rsidR="00B82D6F" w:rsidRDefault="00000000">
      <w:pPr>
        <w:pStyle w:val="Szvegtrzs"/>
        <w:spacing w:before="240" w:after="0" w:line="240" w:lineRule="auto"/>
        <w:jc w:val="both"/>
      </w:pPr>
      <w:r>
        <w:t>(3) A titkos szavazás a jegyző hivatalos pecsétjével hitelesített szavazólapon, a testület által kijelölt helyiségben történik.</w:t>
      </w:r>
    </w:p>
    <w:p w14:paraId="307BA363" w14:textId="77777777" w:rsidR="00B82D6F" w:rsidRDefault="00000000">
      <w:pPr>
        <w:pStyle w:val="Szvegtrzs"/>
        <w:spacing w:before="240" w:after="0" w:line="240" w:lineRule="auto"/>
        <w:jc w:val="both"/>
      </w:pPr>
      <w:r>
        <w:t>(4) A szavazólapon fel kell tüntetni a döntési javaslatot. A képviselők úgy szavaznak, hogy „igen”, „nem”, „tartózkodom” nyilatkozatot jelölnek meg, két egymást metsző vonallal.</w:t>
      </w:r>
    </w:p>
    <w:p w14:paraId="1237D13A" w14:textId="77777777" w:rsidR="00B82D6F" w:rsidRDefault="00000000">
      <w:pPr>
        <w:pStyle w:val="Szvegtrzs"/>
        <w:spacing w:before="240" w:after="0" w:line="240" w:lineRule="auto"/>
        <w:jc w:val="both"/>
      </w:pPr>
      <w:r>
        <w:t>(5) A titkos szavazás eredményét az Ügyrendi Bizottság állapítja meg. Összeszámolja a szavazatokat, megállapítja az érvényes és érvénytelen szavazatok számát és a szavazás eredményét. A szavazásról jegyzőkönyvet készít, amit a bizottság tagjai és a jegyzőkönyvvezető ír alá. A titkos szavazásról felvett jegyzőkönyv az ülés jegyzőkönyvének melléklete.</w:t>
      </w:r>
    </w:p>
    <w:p w14:paraId="026263C2" w14:textId="77777777" w:rsidR="00B82D6F" w:rsidRDefault="00000000">
      <w:pPr>
        <w:pStyle w:val="Szvegtrzs"/>
        <w:spacing w:before="240" w:after="0" w:line="240" w:lineRule="auto"/>
        <w:jc w:val="both"/>
      </w:pPr>
      <w:r>
        <w:t>(6) A titkos szavazásról készült jegyzőkönyvnek tartalmaznia kell:</w:t>
      </w:r>
    </w:p>
    <w:p w14:paraId="1399BA1C" w14:textId="77777777" w:rsidR="00B82D6F" w:rsidRDefault="00000000">
      <w:pPr>
        <w:pStyle w:val="Szvegtrzs"/>
        <w:spacing w:after="0" w:line="240" w:lineRule="auto"/>
        <w:jc w:val="both"/>
      </w:pPr>
      <w:r>
        <w:t>- a szavazás helyét, napját, kezdetét és végét,</w:t>
      </w:r>
    </w:p>
    <w:p w14:paraId="0B85733C" w14:textId="77777777" w:rsidR="00B82D6F" w:rsidRDefault="00000000">
      <w:pPr>
        <w:pStyle w:val="Szvegtrzs"/>
        <w:spacing w:after="0" w:line="240" w:lineRule="auto"/>
        <w:jc w:val="both"/>
      </w:pPr>
      <w:r>
        <w:t>- a szavazatszámláló bizottság tagjainak nevét és tisztségét,</w:t>
      </w:r>
    </w:p>
    <w:p w14:paraId="19A26B9D" w14:textId="77777777" w:rsidR="00B82D6F" w:rsidRDefault="00000000">
      <w:pPr>
        <w:pStyle w:val="Szvegtrzs"/>
        <w:spacing w:after="0" w:line="240" w:lineRule="auto"/>
        <w:jc w:val="both"/>
      </w:pPr>
      <w:r>
        <w:t>- a szavazás ideje alatt előforduló eseményeket,</w:t>
      </w:r>
    </w:p>
    <w:p w14:paraId="07071CF6" w14:textId="77777777" w:rsidR="00B82D6F" w:rsidRDefault="00000000">
      <w:pPr>
        <w:pStyle w:val="Szvegtrzs"/>
        <w:spacing w:after="0" w:line="240" w:lineRule="auto"/>
        <w:jc w:val="both"/>
      </w:pPr>
      <w:r>
        <w:t>- a szavazás során tett intézkedéseket, a szavazás eredményét.</w:t>
      </w:r>
    </w:p>
    <w:p w14:paraId="36EEC250" w14:textId="77777777" w:rsidR="00B82D6F" w:rsidRDefault="00000000">
      <w:pPr>
        <w:pStyle w:val="Szvegtrzs"/>
        <w:spacing w:before="240" w:after="0" w:line="240" w:lineRule="auto"/>
        <w:jc w:val="both"/>
      </w:pPr>
      <w:r>
        <w:t>(7) A bizottság elnöke a jegyzőkönyv alapján kihirdeti a szavazás eredményét.</w:t>
      </w:r>
    </w:p>
    <w:p w14:paraId="00A152B4" w14:textId="77777777" w:rsidR="00B82D6F" w:rsidRDefault="00000000">
      <w:pPr>
        <w:pStyle w:val="Szvegtrzs"/>
        <w:spacing w:before="240" w:after="0" w:line="240" w:lineRule="auto"/>
        <w:jc w:val="both"/>
      </w:pPr>
      <w:r>
        <w:lastRenderedPageBreak/>
        <w:t>(8) A határozathozatal formájától függetlenül a szavazás végeredményét a polgármester állapítja meg és ismerteti a döntést.</w:t>
      </w:r>
    </w:p>
    <w:p w14:paraId="47EE7C7C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17. A tanácskozás rendjének fenntartása</w:t>
      </w:r>
    </w:p>
    <w:p w14:paraId="232A8AA0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36. §</w:t>
      </w:r>
    </w:p>
    <w:p w14:paraId="3214D872" w14:textId="77777777" w:rsidR="00B82D6F" w:rsidRDefault="00000000">
      <w:pPr>
        <w:pStyle w:val="Szvegtrzs"/>
        <w:spacing w:after="0" w:line="240" w:lineRule="auto"/>
        <w:jc w:val="both"/>
      </w:pPr>
      <w:r>
        <w:t>(1) A levezető elnök gondoskodik a tanácskozás rendjének a fenntartásáról, ennek során:</w:t>
      </w:r>
    </w:p>
    <w:p w14:paraId="64C0495B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figyelmezteti azt a hozzászólót, aki eltér a tárgyalt napirendi ponttól, valamint a tanácskozáshoz nem illő, sértő kifejezéseket használ, aki a képviselő-testület tagjához méltatlan magatartást tanúsít;</w:t>
      </w:r>
    </w:p>
    <w:p w14:paraId="3FCB0DE3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rendreutasítja azt a személyt, aki a tanácskozás rendjét megzavarja;</w:t>
      </w:r>
    </w:p>
    <w:p w14:paraId="6BE09188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ismétlődő rendzavarás esetén a terem elhagyására kötelezi a rendbontót;</w:t>
      </w:r>
    </w:p>
    <w:p w14:paraId="213C06F8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tartós rendzavarás, állandó lárma, vagy a tanácskozást lehetetlenné tevő egyéb körülmény esetén a levezető elnök az ülést felfüggesztheti, vagy az ülést berekesztve a még meg nem tárgyalt napirendi pontokat a soron következő ülésre elnapolja, vagy rendkívüli ülést hív össze.</w:t>
      </w:r>
    </w:p>
    <w:p w14:paraId="16E4159D" w14:textId="77777777" w:rsidR="00B82D6F" w:rsidRDefault="00000000">
      <w:pPr>
        <w:pStyle w:val="Szvegtrzs"/>
        <w:spacing w:before="240" w:after="0" w:line="240" w:lineRule="auto"/>
        <w:jc w:val="both"/>
      </w:pPr>
      <w:r>
        <w:t>(2) A levezető elnöknek a rendfenntartás érdekében tett intézkedései ellen felszólalni, azokat visszautasítani, velük vitába szállni nem lehet.</w:t>
      </w:r>
    </w:p>
    <w:p w14:paraId="471DE062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18. A képviselő-testület döntései</w:t>
      </w:r>
    </w:p>
    <w:p w14:paraId="6035D9DB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37. §</w:t>
      </w:r>
    </w:p>
    <w:p w14:paraId="0CF380A0" w14:textId="77777777" w:rsidR="00B82D6F" w:rsidRDefault="00000000">
      <w:pPr>
        <w:pStyle w:val="Szvegtrzs"/>
        <w:spacing w:after="0" w:line="240" w:lineRule="auto"/>
        <w:jc w:val="both"/>
      </w:pPr>
      <w:r>
        <w:t>(1) A képviselő-testület döntése rendelet, normatív határozat, vagy egyedi határozat.</w:t>
      </w:r>
    </w:p>
    <w:p w14:paraId="749A3A56" w14:textId="77777777" w:rsidR="00B82D6F" w:rsidRDefault="00000000">
      <w:pPr>
        <w:pStyle w:val="Szvegtrzs"/>
        <w:spacing w:before="240" w:after="0" w:line="240" w:lineRule="auto"/>
        <w:jc w:val="both"/>
      </w:pPr>
      <w:r>
        <w:t>(2) Az egyedi és normatív határozatok, valamint a rendeletek megjelölésére külön jogszabályok rendelkezései az irányadóak.</w:t>
      </w:r>
    </w:p>
    <w:p w14:paraId="5BBCE8A1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38. §</w:t>
      </w:r>
    </w:p>
    <w:p w14:paraId="79355E33" w14:textId="77777777" w:rsidR="00B82D6F" w:rsidRDefault="00000000">
      <w:pPr>
        <w:pStyle w:val="Szvegtrzs"/>
        <w:spacing w:after="0" w:line="240" w:lineRule="auto"/>
        <w:jc w:val="both"/>
      </w:pPr>
      <w:r>
        <w:t>(1) A képviselő-testületi határozatokról a jegyző betűrendes és határidős nyilvántartást vezet, amely alkalmas a gyors keresésre, ellenőrzésre.</w:t>
      </w:r>
    </w:p>
    <w:p w14:paraId="0F6BB215" w14:textId="77777777" w:rsidR="00B82D6F" w:rsidRDefault="00000000">
      <w:pPr>
        <w:pStyle w:val="Szvegtrzs"/>
        <w:spacing w:before="240" w:after="0" w:line="240" w:lineRule="auto"/>
        <w:jc w:val="both"/>
      </w:pPr>
      <w:r>
        <w:t>(2) A határozatokat a jegyzőkönyv elkészítését követő három napon belül meg kell küldeni a végrehajtásért felelős személyeknek és szerveknek, akik a végrehajtási határidő lejártakor a határozat végrehajtásáról írásban tesznek jelentést.</w:t>
      </w:r>
    </w:p>
    <w:p w14:paraId="319B844E" w14:textId="77777777" w:rsidR="00B82D6F" w:rsidRDefault="00000000">
      <w:pPr>
        <w:pStyle w:val="Szvegtrzs"/>
        <w:spacing w:before="240" w:after="0" w:line="240" w:lineRule="auto"/>
        <w:jc w:val="both"/>
      </w:pPr>
      <w:r>
        <w:t>(3) A képviselő-testület azon határozatait, amelynek végrehajtási határideje azonnali, az ülést követő három munkanapon belül a felelős köteles végrehajtani.</w:t>
      </w:r>
    </w:p>
    <w:p w14:paraId="362F726A" w14:textId="77777777" w:rsidR="00B82D6F" w:rsidRDefault="00000000">
      <w:pPr>
        <w:pStyle w:val="Szvegtrzs"/>
        <w:spacing w:before="240" w:after="0" w:line="240" w:lineRule="auto"/>
        <w:jc w:val="both"/>
      </w:pPr>
      <w:r>
        <w:t>(4) A határozat végrehajtásáról a polgármester köteles beszámolni a képviselő-testületnek.</w:t>
      </w:r>
    </w:p>
    <w:p w14:paraId="55450A53" w14:textId="77777777" w:rsidR="00B82D6F" w:rsidRDefault="00000000">
      <w:pPr>
        <w:pStyle w:val="Szvegtrzs"/>
        <w:spacing w:before="240" w:after="0" w:line="240" w:lineRule="auto"/>
        <w:jc w:val="both"/>
      </w:pPr>
      <w:r>
        <w:t>(5) Ha a határozat végrehajtásáért felelős személy végrehajtást akadályozó körülményt észlel, azt jelzi a polgármesternek, aki a képviselő-testületet tájékoztatva intézkedik a végrehajtást gátló körülmény elhárításáról.</w:t>
      </w:r>
    </w:p>
    <w:p w14:paraId="54A9E65F" w14:textId="77777777" w:rsidR="00B82D6F" w:rsidRDefault="00000000">
      <w:pPr>
        <w:pStyle w:val="Szvegtrzs"/>
        <w:spacing w:before="240" w:after="0" w:line="240" w:lineRule="auto"/>
        <w:jc w:val="both"/>
      </w:pPr>
      <w:r>
        <w:t>(6) A képviselő-testület határozata végrehajtásáért felelőssé teheti:</w:t>
      </w:r>
    </w:p>
    <w:p w14:paraId="14F7AAA6" w14:textId="77777777" w:rsidR="00B82D6F" w:rsidRDefault="00000000">
      <w:pPr>
        <w:pStyle w:val="Szvegtrzs"/>
        <w:spacing w:after="0" w:line="240" w:lineRule="auto"/>
        <w:jc w:val="both"/>
      </w:pPr>
      <w:r>
        <w:t>- a polgármestert,</w:t>
      </w:r>
    </w:p>
    <w:p w14:paraId="7C5A5780" w14:textId="77777777" w:rsidR="00B82D6F" w:rsidRDefault="00000000">
      <w:pPr>
        <w:pStyle w:val="Szvegtrzs"/>
        <w:spacing w:after="0" w:line="240" w:lineRule="auto"/>
        <w:jc w:val="both"/>
      </w:pPr>
      <w:r>
        <w:t>- az alpolgármestert,</w:t>
      </w:r>
    </w:p>
    <w:p w14:paraId="30DBC85B" w14:textId="77777777" w:rsidR="00B82D6F" w:rsidRDefault="00000000">
      <w:pPr>
        <w:pStyle w:val="Szvegtrzs"/>
        <w:spacing w:after="0" w:line="240" w:lineRule="auto"/>
        <w:jc w:val="both"/>
      </w:pPr>
      <w:r>
        <w:t>- bármely bizottság elnökét,</w:t>
      </w:r>
    </w:p>
    <w:p w14:paraId="7AA21276" w14:textId="77777777" w:rsidR="00B82D6F" w:rsidRDefault="00000000">
      <w:pPr>
        <w:pStyle w:val="Szvegtrzs"/>
        <w:spacing w:after="0" w:line="240" w:lineRule="auto"/>
        <w:jc w:val="both"/>
      </w:pPr>
      <w:r>
        <w:t>- jegyzőt, aljegyzőt,</w:t>
      </w:r>
    </w:p>
    <w:p w14:paraId="36AB3D0B" w14:textId="77777777" w:rsidR="00B82D6F" w:rsidRDefault="00000000">
      <w:pPr>
        <w:pStyle w:val="Szvegtrzs"/>
        <w:spacing w:after="0" w:line="240" w:lineRule="auto"/>
        <w:jc w:val="both"/>
      </w:pPr>
      <w:r>
        <w:lastRenderedPageBreak/>
        <w:t>- az önkormányzati intézmények vezetőit.</w:t>
      </w:r>
    </w:p>
    <w:p w14:paraId="6251925B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39. §</w:t>
      </w:r>
    </w:p>
    <w:p w14:paraId="6E689236" w14:textId="77777777" w:rsidR="00B82D6F" w:rsidRDefault="00000000">
      <w:pPr>
        <w:pStyle w:val="Szvegtrzs"/>
        <w:spacing w:after="0" w:line="240" w:lineRule="auto"/>
        <w:jc w:val="both"/>
      </w:pPr>
      <w:r>
        <w:t>(1) A képviselő-testület rendeleteit a jogszabályszerkesztésre vonatkozó jogszabályok szerint kell elkészíteni.</w:t>
      </w:r>
    </w:p>
    <w:p w14:paraId="3CBE03B3" w14:textId="77777777" w:rsidR="00B82D6F" w:rsidRDefault="00000000">
      <w:pPr>
        <w:pStyle w:val="Szvegtrzs"/>
        <w:spacing w:before="240" w:after="0" w:line="240" w:lineRule="auto"/>
        <w:jc w:val="both"/>
      </w:pPr>
      <w:r>
        <w:t>(2) A tervezetet a hivatal tárgy szerint érintett munkatársai készítik el. Megbízható az előkészítéssel a tárgy szerint illetékes önkormányzati bizottság, ideiglenes bizottság, külső szakértő is. Az előkészítésben a hivatal ez utóbbi esetben is közreműködik.</w:t>
      </w:r>
    </w:p>
    <w:p w14:paraId="60A0BB06" w14:textId="77777777" w:rsidR="00B82D6F" w:rsidRDefault="00000000">
      <w:pPr>
        <w:pStyle w:val="Szvegtrzs"/>
        <w:spacing w:before="240" w:after="0" w:line="240" w:lineRule="auto"/>
        <w:jc w:val="both"/>
      </w:pPr>
      <w:r>
        <w:t>(3) A rendelet tervezetét az annak kidolgozásával megbízott személy (szerv) terjeszti a képviselő-testület elé. A rendelet hiteles szövegét a jegyző állítja össze.</w:t>
      </w:r>
    </w:p>
    <w:p w14:paraId="1133BC95" w14:textId="77777777" w:rsidR="00B82D6F" w:rsidRDefault="00000000">
      <w:pPr>
        <w:pStyle w:val="Szvegtrzs"/>
        <w:spacing w:before="240" w:after="0" w:line="240" w:lineRule="auto"/>
        <w:jc w:val="both"/>
      </w:pPr>
      <w:r>
        <w:t>(4)</w:t>
      </w:r>
      <w:r>
        <w:rPr>
          <w:rStyle w:val="FootnoteAnchor"/>
        </w:rPr>
        <w:footnoteReference w:id="14"/>
      </w:r>
      <w:r>
        <w:t xml:space="preserve"> A rendelet és a normatív határozat kihirdetése a Répcelaki Közös Önkormányzati Hivatalban (Répcelak, Bartók Béla utca 38.) való kifüggesztéssel történik meg.</w:t>
      </w:r>
    </w:p>
    <w:p w14:paraId="08D66D15" w14:textId="77777777" w:rsidR="00B82D6F" w:rsidRDefault="00000000">
      <w:pPr>
        <w:pStyle w:val="Szvegtrzs"/>
        <w:spacing w:before="240" w:after="0" w:line="240" w:lineRule="auto"/>
        <w:jc w:val="both"/>
      </w:pPr>
      <w:r>
        <w:t>(5) A hivatalban és a könyvtárban a rendelet és a normatív határozat egy-egy példányát el kell helyezni.</w:t>
      </w:r>
    </w:p>
    <w:p w14:paraId="25238703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19. A képviselő-testületi ülések dokumentálása, betekintés</w:t>
      </w:r>
    </w:p>
    <w:p w14:paraId="5EFF4366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40. §</w:t>
      </w:r>
    </w:p>
    <w:p w14:paraId="01C97A92" w14:textId="77777777" w:rsidR="00B82D6F" w:rsidRDefault="00000000">
      <w:pPr>
        <w:pStyle w:val="Szvegtrzs"/>
        <w:spacing w:after="0" w:line="240" w:lineRule="auto"/>
        <w:jc w:val="both"/>
      </w:pPr>
      <w:r>
        <w:t xml:space="preserve">(1) A képviselő-testület üléséről 2 példányban papíralapú, oldalanként folyamatosan számozott jegyzőkönyvet kell készíteni. Az ülésen </w:t>
      </w:r>
      <w:proofErr w:type="spellStart"/>
      <w:r>
        <w:t>elhangzottakat</w:t>
      </w:r>
      <w:proofErr w:type="spellEnd"/>
      <w:r>
        <w:t xml:space="preserve"> hangfelvételen is rögzíteni kell.</w:t>
      </w:r>
    </w:p>
    <w:p w14:paraId="296FF6B3" w14:textId="77777777" w:rsidR="00B82D6F" w:rsidRDefault="00000000">
      <w:pPr>
        <w:pStyle w:val="Szvegtrzs"/>
        <w:spacing w:before="240" w:after="0" w:line="240" w:lineRule="auto"/>
        <w:jc w:val="both"/>
      </w:pPr>
      <w:r>
        <w:t>(2) A jegyzőkönyv</w:t>
      </w:r>
    </w:p>
    <w:p w14:paraId="47580BB1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eredeti írásos példányát a jegyző kezeli,</w:t>
      </w:r>
    </w:p>
    <w:p w14:paraId="17C56DE7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másik írásos példányát el kell helyezni a városi könyvtárban,</w:t>
      </w:r>
    </w:p>
    <w:p w14:paraId="0C160047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digitális példányát pedig meg kell küldeni a testületi ülést követő 15 napon belül a Vas Megyei Kormányhivatalnak.</w:t>
      </w:r>
    </w:p>
    <w:p w14:paraId="4315509A" w14:textId="77777777" w:rsidR="00B82D6F" w:rsidRDefault="00000000">
      <w:pPr>
        <w:pStyle w:val="Szvegtrzs"/>
        <w:spacing w:before="240" w:after="0" w:line="240" w:lineRule="auto"/>
        <w:jc w:val="both"/>
      </w:pPr>
      <w:r>
        <w:t>(3) A jegyzőkönyvhöz csatolni kell:</w:t>
      </w:r>
    </w:p>
    <w:p w14:paraId="23C1EF40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meghívót,</w:t>
      </w:r>
    </w:p>
    <w:p w14:paraId="620432C7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előterjesztést, egyéb, napirendhez kapcsolódó utóbb kiosztásra került anyagot,</w:t>
      </w:r>
    </w:p>
    <w:p w14:paraId="561CF5E7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jelenléti ívet,</w:t>
      </w:r>
    </w:p>
    <w:p w14:paraId="30127131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titkos szavazás esetén a jegyzőkönyv egy példányát,</w:t>
      </w:r>
    </w:p>
    <w:p w14:paraId="4E8D2936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képviselő által írásban benyújtott hozzászólást,</w:t>
      </w:r>
    </w:p>
    <w:p w14:paraId="1872D03D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elfogadott rendelet egy példányát.</w:t>
      </w:r>
    </w:p>
    <w:p w14:paraId="07AB82EA" w14:textId="77777777" w:rsidR="00B82D6F" w:rsidRDefault="00000000">
      <w:pPr>
        <w:pStyle w:val="Szvegtrzs"/>
        <w:spacing w:before="240" w:after="0" w:line="240" w:lineRule="auto"/>
        <w:jc w:val="both"/>
      </w:pPr>
      <w:r>
        <w:t>(4) A képviselő-testület ülésének jegyzőkönyvét a polgármester és jegyző, valamint a jegyzőkönyv hitelesítők írják alá. A jegyzőkönyv hitelesítőket a képviselő-testület az aktuális ülésén választja meg.</w:t>
      </w:r>
    </w:p>
    <w:p w14:paraId="59C9FAD0" w14:textId="77777777" w:rsidR="00B82D6F" w:rsidRDefault="00000000">
      <w:pPr>
        <w:pStyle w:val="Szvegtrzs"/>
        <w:spacing w:before="240" w:after="0" w:line="240" w:lineRule="auto"/>
        <w:jc w:val="both"/>
      </w:pPr>
      <w:r>
        <w:t>(5) A jegyzőkönyvet a jegyző továbbítja a jogszabályokban foglaltak szerint.</w:t>
      </w:r>
    </w:p>
    <w:p w14:paraId="34A7D30F" w14:textId="77777777" w:rsidR="00B82D6F" w:rsidRDefault="00000000">
      <w:pPr>
        <w:pStyle w:val="Szvegtrzs"/>
        <w:spacing w:before="240" w:after="0" w:line="240" w:lineRule="auto"/>
        <w:jc w:val="both"/>
      </w:pPr>
      <w:r>
        <w:t>(6) A jegyzőkönyvet és mellékleteit, valamint az ülésekről készült jegyzőkönyvet a hivatal irattárában kell elhelyezni. A hangfelvétel nem selejtezhető.</w:t>
      </w:r>
    </w:p>
    <w:p w14:paraId="2558A398" w14:textId="77777777" w:rsidR="00B82D6F" w:rsidRDefault="00000000">
      <w:pPr>
        <w:pStyle w:val="Szvegtrzs"/>
        <w:spacing w:before="240" w:after="0" w:line="240" w:lineRule="auto"/>
        <w:jc w:val="both"/>
      </w:pPr>
      <w:r>
        <w:lastRenderedPageBreak/>
        <w:t>(7) Az elkészült jegyzőkönyvet nemzetiszínű zsinórral kell összefogni, melyet a jegyzőkönyv hátoldalán az önkormányzat bélyegzőjével ellátott záró cédulával rögzíteni kell. A jegyző a jegyzőkönyv eredeti példányát – a nyílt és zárt testületi ülés anyagát egymástól elkülönítve – mellékleteivel együtt bekötteti.</w:t>
      </w:r>
    </w:p>
    <w:p w14:paraId="5488BA16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41. §</w:t>
      </w:r>
    </w:p>
    <w:p w14:paraId="1C57BCDB" w14:textId="77777777" w:rsidR="00B82D6F" w:rsidRDefault="00000000">
      <w:pPr>
        <w:pStyle w:val="Szvegtrzs"/>
        <w:spacing w:after="0" w:line="240" w:lineRule="auto"/>
        <w:jc w:val="both"/>
      </w:pPr>
      <w:r>
        <w:t xml:space="preserve">(1) A jegyzőkönyvekbe történő betekintést a lakosság a Könyvtárban a </w:t>
      </w:r>
      <w:proofErr w:type="gramStart"/>
      <w:r>
        <w:t>nyitva tartás</w:t>
      </w:r>
      <w:proofErr w:type="gramEnd"/>
      <w:r>
        <w:t xml:space="preserve"> ideje alatt korlátlanul gyakorolhatja, a hivatalban elhelyezett jegyzőkönyvekbe a titkársággal történt előzetes egyeztetést követően keddenként 13 órától 15.30-ig van betekintésre lehetőség.</w:t>
      </w:r>
    </w:p>
    <w:p w14:paraId="6CF4CF62" w14:textId="77777777" w:rsidR="00B82D6F" w:rsidRDefault="00000000">
      <w:pPr>
        <w:pStyle w:val="Szvegtrzs"/>
        <w:spacing w:before="240" w:after="0" w:line="240" w:lineRule="auto"/>
        <w:jc w:val="both"/>
      </w:pPr>
      <w:r>
        <w:t>(2) A nyilvános ülésről készült jegyzőkönyvről, illetőleg annak részeiről, valamint az előterjesztések részét képező más önkormányzati dokumentumokról, figyelemmel a személyes adatok védelmére, az állampolgárok – térítési díj ellenében a Könyvtárban – másolatot kérhetnek.</w:t>
      </w:r>
    </w:p>
    <w:p w14:paraId="06C4DACA" w14:textId="77777777" w:rsidR="00B82D6F" w:rsidRDefault="00000000">
      <w:pPr>
        <w:pStyle w:val="Szvegtrzs"/>
        <w:spacing w:before="240" w:after="0" w:line="240" w:lineRule="auto"/>
        <w:jc w:val="both"/>
      </w:pPr>
      <w:r>
        <w:t>(3) A közérdekű adat megismerésére irányuló lakossági kérelmet a beérkezését követő 15 napon belül teljesíteni kell. A kérelmeket a jegyző vizsgálja meg és önkormányzati ügyekben a titkárság bevonásával, államigazgatási ügyben a tárgyban érintett ügyintéző közreműködésével külön szabályzatban foglaltak szerint teljesíti, írásban adott válasz formájában.</w:t>
      </w:r>
    </w:p>
    <w:p w14:paraId="490A3858" w14:textId="77777777" w:rsidR="00B82D6F" w:rsidRDefault="0000000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IV. Fejezet</w:t>
      </w:r>
    </w:p>
    <w:p w14:paraId="28207451" w14:textId="77777777" w:rsidR="00B82D6F" w:rsidRDefault="0000000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 képviselő-testület munkájának tervezése</w:t>
      </w:r>
    </w:p>
    <w:p w14:paraId="001B13EF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20. Gazdasági program</w:t>
      </w:r>
    </w:p>
    <w:p w14:paraId="29D85666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42. §</w:t>
      </w:r>
    </w:p>
    <w:p w14:paraId="6B773EBA" w14:textId="77777777" w:rsidR="00B82D6F" w:rsidRDefault="00000000">
      <w:pPr>
        <w:pStyle w:val="Szvegtrzs"/>
        <w:spacing w:after="0" w:line="240" w:lineRule="auto"/>
        <w:jc w:val="both"/>
      </w:pPr>
      <w:r>
        <w:t>(1) A képviselő-testület megbízatásának időtartamára szóló gazdasági programot, fejlesztési tervet készít, melyről határozattal dönt.</w:t>
      </w:r>
    </w:p>
    <w:p w14:paraId="58AE4C39" w14:textId="77777777" w:rsidR="00B82D6F" w:rsidRDefault="00000000">
      <w:pPr>
        <w:pStyle w:val="Szvegtrzs"/>
        <w:spacing w:before="240" w:after="0" w:line="240" w:lineRule="auto"/>
        <w:jc w:val="both"/>
      </w:pPr>
      <w:r>
        <w:t>(2) A gazdasági programot a képviselő-testület – a jegyző közreműködésével – az alakuló ülést követő négy hónapon belül előkészíti és azt véleményezés és javaslattétel céljából megküldi a nyilvántartásba vett társadalmi szervezeteknek, egyesületeknek.</w:t>
      </w:r>
    </w:p>
    <w:p w14:paraId="31AEFADA" w14:textId="77777777" w:rsidR="00B82D6F" w:rsidRDefault="00000000">
      <w:pPr>
        <w:pStyle w:val="Szvegtrzs"/>
        <w:spacing w:before="240" w:after="0" w:line="240" w:lineRule="auto"/>
        <w:jc w:val="both"/>
      </w:pPr>
      <w:r>
        <w:t>(3) A képviselő-testület a vélemények beérkezése és megvitatása után dönt a gazdasági program elfogadásáról.</w:t>
      </w:r>
    </w:p>
    <w:p w14:paraId="20DA565D" w14:textId="77777777" w:rsidR="00B82D6F" w:rsidRDefault="00000000">
      <w:pPr>
        <w:pStyle w:val="Szvegtrzs"/>
        <w:spacing w:before="240" w:after="0" w:line="240" w:lineRule="auto"/>
        <w:jc w:val="both"/>
      </w:pPr>
      <w:r>
        <w:t>(4) A jóváhagyott gazdasági programot az önkormányzat hivatalos honlapján közzé kell tenni.</w:t>
      </w:r>
    </w:p>
    <w:p w14:paraId="732FE71A" w14:textId="77777777" w:rsidR="00B82D6F" w:rsidRDefault="00000000">
      <w:pPr>
        <w:pStyle w:val="Szvegtrzs"/>
        <w:spacing w:before="240" w:after="0" w:line="240" w:lineRule="auto"/>
        <w:jc w:val="both"/>
      </w:pPr>
      <w:r>
        <w:t>(5) A polgármester az önkormányzati ciklus időtartama lejáratát megelőző utolsó testületi ülésen Répcelak város aktuális gazdasági programja végrehajtásáról köteles a testület részére tájékoztatást adni. A végrehajtásról szóló beszámolót az önkormányzat honlapján is meg kell jelentetni.</w:t>
      </w:r>
    </w:p>
    <w:p w14:paraId="0FC1CEED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21. Munkaterv</w:t>
      </w:r>
    </w:p>
    <w:p w14:paraId="192C24F4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43. §</w:t>
      </w:r>
    </w:p>
    <w:p w14:paraId="4D9269B9" w14:textId="77777777" w:rsidR="00B82D6F" w:rsidRDefault="00000000">
      <w:pPr>
        <w:pStyle w:val="Szvegtrzs"/>
        <w:spacing w:after="0" w:line="240" w:lineRule="auto"/>
        <w:jc w:val="both"/>
      </w:pPr>
      <w:r>
        <w:t>(1) A képviselő-testület előre tervezhető feladatainak megszervezése érdekében éves munkatervet fogad el.</w:t>
      </w:r>
    </w:p>
    <w:p w14:paraId="04EECA2F" w14:textId="77777777" w:rsidR="00B82D6F" w:rsidRDefault="00000000">
      <w:pPr>
        <w:pStyle w:val="Szvegtrzs"/>
        <w:spacing w:before="240" w:after="0" w:line="240" w:lineRule="auto"/>
        <w:jc w:val="both"/>
      </w:pPr>
      <w:r>
        <w:t>(2) A munkaterv előkészítése és a képviselő-testület elé terjesztése a polgármester feladata.</w:t>
      </w:r>
    </w:p>
    <w:p w14:paraId="57CF16BC" w14:textId="77777777" w:rsidR="00B82D6F" w:rsidRDefault="00000000">
      <w:pPr>
        <w:pStyle w:val="Szvegtrzs"/>
        <w:spacing w:before="240" w:after="0" w:line="240" w:lineRule="auto"/>
        <w:jc w:val="both"/>
      </w:pPr>
      <w:r>
        <w:lastRenderedPageBreak/>
        <w:t>(3) Az előkészítés során figyelembe kell venni a Képviselő-testület tagjai, az önkormányzati bizottságok, a jegyző, a társadalmi szervezetek, egyesületek, közszolgáltatást végző szervezetek, önkormányzati intézmények javaslatait.</w:t>
      </w:r>
    </w:p>
    <w:p w14:paraId="3EA803D6" w14:textId="77777777" w:rsidR="00B82D6F" w:rsidRDefault="00000000">
      <w:pPr>
        <w:pStyle w:val="Szvegtrzs"/>
        <w:spacing w:before="240" w:after="0" w:line="240" w:lineRule="auto"/>
        <w:jc w:val="both"/>
      </w:pPr>
      <w:r>
        <w:t>(4) A polgármester a Képviselő-testületet tájékoztatja a munkatervre vonatkozó javaslatokról. A beérkezett javaslatokról a polgármester az előterjesztésben akkor is tájékoztatja a Képviselő-testületet, ha azokat a munkaterv tervezetének összeállításánál nem vették figyelembe.</w:t>
      </w:r>
    </w:p>
    <w:p w14:paraId="4EA804E7" w14:textId="77777777" w:rsidR="00B82D6F" w:rsidRDefault="00000000">
      <w:pPr>
        <w:pStyle w:val="Szvegtrzs"/>
        <w:spacing w:before="240" w:after="0" w:line="240" w:lineRule="auto"/>
        <w:jc w:val="both"/>
      </w:pPr>
      <w:r>
        <w:t>(5) A munkaterv tartalmazza:</w:t>
      </w:r>
    </w:p>
    <w:p w14:paraId="1ED0FBCB" w14:textId="77777777" w:rsidR="00B82D6F" w:rsidRDefault="00000000">
      <w:pPr>
        <w:pStyle w:val="Szvegtrzs"/>
        <w:spacing w:after="0" w:line="240" w:lineRule="auto"/>
        <w:jc w:val="both"/>
      </w:pPr>
      <w:r>
        <w:t>- a testületi ülések időpontját, és helyét,</w:t>
      </w:r>
    </w:p>
    <w:p w14:paraId="52586779" w14:textId="77777777" w:rsidR="00B82D6F" w:rsidRDefault="00000000">
      <w:pPr>
        <w:pStyle w:val="Szvegtrzs"/>
        <w:spacing w:after="0" w:line="240" w:lineRule="auto"/>
        <w:jc w:val="both"/>
      </w:pPr>
      <w:r>
        <w:t>- a tervezett napirendek címét,</w:t>
      </w:r>
    </w:p>
    <w:p w14:paraId="248666CC" w14:textId="77777777" w:rsidR="00B82D6F" w:rsidRDefault="00000000">
      <w:pPr>
        <w:pStyle w:val="Szvegtrzs"/>
        <w:spacing w:after="0" w:line="240" w:lineRule="auto"/>
        <w:jc w:val="both"/>
      </w:pPr>
      <w:r>
        <w:t>- a napirendi pontok előadóit,</w:t>
      </w:r>
    </w:p>
    <w:p w14:paraId="532271C8" w14:textId="77777777" w:rsidR="00B82D6F" w:rsidRDefault="00000000">
      <w:pPr>
        <w:pStyle w:val="Szvegtrzs"/>
        <w:spacing w:after="0" w:line="240" w:lineRule="auto"/>
        <w:jc w:val="both"/>
      </w:pPr>
      <w:r>
        <w:t>- azokat a napirendeket, amelyek előkészítésénél közmeghallgatást kell tartani,</w:t>
      </w:r>
    </w:p>
    <w:p w14:paraId="6B73DF0B" w14:textId="77777777" w:rsidR="00B82D6F" w:rsidRDefault="00000000">
      <w:pPr>
        <w:pStyle w:val="Szvegtrzs"/>
        <w:spacing w:after="0" w:line="240" w:lineRule="auto"/>
        <w:jc w:val="both"/>
      </w:pPr>
      <w:r>
        <w:t>- azokat a témákat, melyhez bizottsági állásfoglalást, véleményt kell beterjeszteni,</w:t>
      </w:r>
    </w:p>
    <w:p w14:paraId="57409D95" w14:textId="77777777" w:rsidR="00B82D6F" w:rsidRDefault="00000000">
      <w:pPr>
        <w:pStyle w:val="Szvegtrzs"/>
        <w:spacing w:after="0" w:line="240" w:lineRule="auto"/>
        <w:jc w:val="both"/>
      </w:pPr>
      <w:r>
        <w:t>- az írásos előterjesztések, határozati javaslatok kidolgozóit, az elkészítés határidejét,</w:t>
      </w:r>
    </w:p>
    <w:p w14:paraId="64EA4F3E" w14:textId="77777777" w:rsidR="00B82D6F" w:rsidRDefault="00000000">
      <w:pPr>
        <w:pStyle w:val="Szvegtrzs"/>
        <w:spacing w:before="240" w:after="0" w:line="240" w:lineRule="auto"/>
        <w:jc w:val="both"/>
      </w:pPr>
      <w:r>
        <w:t>(6) A képviselő-testület által elfogadott munkatervet írásban meg kell küldeni:</w:t>
      </w:r>
    </w:p>
    <w:p w14:paraId="0BEEEFDE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önkormányzati képviselőknek,</w:t>
      </w:r>
    </w:p>
    <w:p w14:paraId="6874D22A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bizottságok nem képviselő tagjainak,</w:t>
      </w:r>
    </w:p>
    <w:p w14:paraId="64AF9023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munkatervbe felvett napirendi pont előadójának,</w:t>
      </w:r>
    </w:p>
    <w:p w14:paraId="3E398AB9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az előterjesztésért felelősnek,</w:t>
      </w:r>
    </w:p>
    <w:p w14:paraId="408BA649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társadalmi szervezetek, egyesületek, önkormányzati intézmények vezetőinek.</w:t>
      </w:r>
    </w:p>
    <w:p w14:paraId="48771882" w14:textId="77777777" w:rsidR="00B82D6F" w:rsidRDefault="00000000">
      <w:pPr>
        <w:pStyle w:val="Szvegtrzs"/>
        <w:spacing w:before="240" w:after="0" w:line="240" w:lineRule="auto"/>
        <w:jc w:val="both"/>
      </w:pPr>
      <w:r>
        <w:t>(7) A munkaterv a képviselő-testületi és bizottsági munka tervezésének eszköze, attól indokolt esetben el lehet térni.</w:t>
      </w:r>
    </w:p>
    <w:p w14:paraId="1BF412D6" w14:textId="77777777" w:rsidR="00B82D6F" w:rsidRDefault="00000000">
      <w:pPr>
        <w:pStyle w:val="Szvegtrzs"/>
        <w:spacing w:before="240" w:after="0" w:line="240" w:lineRule="auto"/>
        <w:jc w:val="both"/>
      </w:pPr>
      <w:r>
        <w:t>(8) A jóváhagyott munkatervet az önkormányzat hivatalos honlapján közzé kell tenni.</w:t>
      </w:r>
    </w:p>
    <w:p w14:paraId="7D836CE3" w14:textId="77777777" w:rsidR="00B82D6F" w:rsidRDefault="0000000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V. Fejezet</w:t>
      </w:r>
    </w:p>
    <w:p w14:paraId="35F535CE" w14:textId="77777777" w:rsidR="00B82D6F" w:rsidRDefault="0000000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 helyi önkormányzati képviselő</w:t>
      </w:r>
    </w:p>
    <w:p w14:paraId="1B1DE4B3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22. A helyi önkormányzati képviselő</w:t>
      </w:r>
    </w:p>
    <w:p w14:paraId="64DB57BB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44. §</w:t>
      </w:r>
    </w:p>
    <w:p w14:paraId="4DC17D52" w14:textId="77777777" w:rsidR="00B82D6F" w:rsidRDefault="00000000">
      <w:pPr>
        <w:pStyle w:val="Szvegtrzs"/>
        <w:spacing w:after="0" w:line="240" w:lineRule="auto"/>
        <w:jc w:val="both"/>
      </w:pPr>
      <w:r>
        <w:t xml:space="preserve">A </w:t>
      </w:r>
      <w:proofErr w:type="spellStart"/>
      <w:r>
        <w:t>Mötv</w:t>
      </w:r>
      <w:proofErr w:type="spellEnd"/>
      <w:r>
        <w:t>-ben meghatározottakon túl a képviselő joga és kötelezettsége:</w:t>
      </w:r>
    </w:p>
    <w:p w14:paraId="12F18B35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képviselő-testület vagy annak bizottsága, valamint a polgármester megbízása alapján részt vesz a testületi ülések és a döntések előkészítésében, valamint végrehajtásuk megszervezésében és ellenőrzésében, a különböző vizsgálatokban;</w:t>
      </w:r>
    </w:p>
    <w:p w14:paraId="5776309E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képviselő-testület hivatalából igényelheti a képviselői munkájához szükséges tájékoztatást, illetőleg ügyviteli közreműködést;</w:t>
      </w:r>
    </w:p>
    <w:p w14:paraId="6C33F85C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tevékeny részvétel a képviselő-testület munkájában;</w:t>
      </w:r>
    </w:p>
    <w:p w14:paraId="20CBCEE5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képviselő több bizottság tagjának is megválasztható;</w:t>
      </w:r>
    </w:p>
    <w:p w14:paraId="45CCE934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kötelessége a vele szemben fennálló összeférhetetlenségi okot írásban haladéktalanul bejelenteni a polgármesternek, továbbá</w:t>
      </w:r>
    </w:p>
    <w:p w14:paraId="611B4AB4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írásban a polgármesternél előzetesen bejelenteni, ha a testület ülésén nem tud megjelenni, illetve egyéb megbízatásának teljesítése akadályba ütközik,</w:t>
      </w:r>
    </w:p>
    <w:p w14:paraId="6F0DBAEC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rendeletalkotást kezdeményezhet írásban a polgármesternél, mely kezdeményezésnek tartalmazni kell a rendelettel szabályozandó társadalmi viszony pontos megjelölését és a szabályozás indokolását.</w:t>
      </w:r>
    </w:p>
    <w:p w14:paraId="7CC8E046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h)</w:t>
      </w:r>
      <w:r>
        <w:tab/>
      </w:r>
      <w:r>
        <w:rPr>
          <w:rStyle w:val="FootnoteAnchor"/>
        </w:rPr>
        <w:footnoteReference w:id="15"/>
      </w:r>
      <w:r>
        <w:t>az ülésen – szóban – határozat meghozatalát kezdeményezheti.</w:t>
      </w:r>
    </w:p>
    <w:p w14:paraId="4150D70A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45. §</w:t>
      </w:r>
    </w:p>
    <w:p w14:paraId="55566CFA" w14:textId="77777777" w:rsidR="00B82D6F" w:rsidRDefault="00000000">
      <w:pPr>
        <w:pStyle w:val="Szvegtrzs"/>
        <w:spacing w:after="0" w:line="240" w:lineRule="auto"/>
        <w:jc w:val="both"/>
      </w:pPr>
      <w:r>
        <w:t>(1) Az a képviselő, aki a meghívóban megjelölt időpontban az ülésen előzetes bejelentés, vagy igazolás nélkül távol maradt és távolmaradását alapos indokkal nem menti ki, igazolatlanul távollévőnek minősül. Alapos indokként a munkából való távolmaradásnál elfogadott okok fogadhatók el.</w:t>
      </w:r>
    </w:p>
    <w:p w14:paraId="6F9FA48F" w14:textId="77777777" w:rsidR="00B82D6F" w:rsidRDefault="00000000">
      <w:pPr>
        <w:pStyle w:val="Szvegtrzs"/>
        <w:spacing w:before="240" w:after="0" w:line="240" w:lineRule="auto"/>
        <w:jc w:val="both"/>
      </w:pPr>
      <w:r>
        <w:t>(2) Igazoltan távollévőnek az a képviselő minősül, aki legkésőbb az ülés napján délelőtt 10 óráig távolmaradását írásban bejelenti a polgármesternél. Ugyancsak igazolt a távollét, amennyiben a képviselő a mulasztott ülést követő 8 napon belül orvosi igazolással, vagy egyéb alapos indokkal igazolja magát.</w:t>
      </w:r>
    </w:p>
    <w:p w14:paraId="5A78F7CF" w14:textId="77777777" w:rsidR="00B82D6F" w:rsidRDefault="00000000">
      <w:pPr>
        <w:pStyle w:val="Szvegtrzs"/>
        <w:spacing w:before="240" w:after="0" w:line="240" w:lineRule="auto"/>
        <w:jc w:val="both"/>
      </w:pPr>
      <w:r>
        <w:t>(3) Azt a képviselőt, aki az ülések több mint 30 %-</w:t>
      </w:r>
      <w:proofErr w:type="spellStart"/>
      <w:r>
        <w:t>áról</w:t>
      </w:r>
      <w:proofErr w:type="spellEnd"/>
      <w:r>
        <w:t xml:space="preserve"> igazolatlanul hiányzik az éves tiszteletdíjából 25 %-os elvonás sújtja. Az éves tiszteletdíj 25 %-</w:t>
      </w:r>
      <w:proofErr w:type="spellStart"/>
      <w:r>
        <w:t>ának</w:t>
      </w:r>
      <w:proofErr w:type="spellEnd"/>
      <w:r>
        <w:t xml:space="preserve"> megfelelő összeget a tárgyévet követő év első 3 hónapjának tiszteletdíjából kell levonni. A választási ciklus utolsó évében a levonás a ciklus utolsó három hónapjának tiszteletdíjából esedékes.</w:t>
      </w:r>
    </w:p>
    <w:p w14:paraId="6DC7B5C2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46. §</w:t>
      </w:r>
    </w:p>
    <w:p w14:paraId="2194D375" w14:textId="77777777" w:rsidR="00B82D6F" w:rsidRDefault="00000000">
      <w:pPr>
        <w:pStyle w:val="Szvegtrzs"/>
        <w:spacing w:after="0" w:line="240" w:lineRule="auto"/>
        <w:jc w:val="both"/>
      </w:pPr>
      <w:r>
        <w:t>Amennyiben a képviselő személyes érintettsége esetén – törvényben meghatározott – bejelentési kötelezettségének nem tesz eleget, akkor erre irányuló indítvány esetén az éves tiszteletdíjából 25 %-os elvonás sújtja, melyről a képviselő-testület soron következő ülésén dönt. Az éves tiszteletdíj 25 %-</w:t>
      </w:r>
      <w:proofErr w:type="spellStart"/>
      <w:r>
        <w:t>ának</w:t>
      </w:r>
      <w:proofErr w:type="spellEnd"/>
      <w:r>
        <w:t xml:space="preserve"> megfelelő összeget a döntést követő három hónap tiszteletdíjából kell levonni.</w:t>
      </w:r>
    </w:p>
    <w:p w14:paraId="6580EC45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47. §</w:t>
      </w:r>
    </w:p>
    <w:p w14:paraId="1DF4F8D2" w14:textId="77777777" w:rsidR="00B82D6F" w:rsidRDefault="00000000">
      <w:pPr>
        <w:pStyle w:val="Szvegtrzs"/>
        <w:spacing w:after="0" w:line="240" w:lineRule="auto"/>
        <w:jc w:val="both"/>
      </w:pPr>
      <w:r>
        <w:t>A 45-46. §-ban foglaltak vonatkoznak a bizottsági üléseken történő részvételre is. Ennek betartatása és figyelemmel kísérése a bizottsági elnök feladata.</w:t>
      </w:r>
    </w:p>
    <w:p w14:paraId="59FA5D64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23. Interpelláció</w:t>
      </w:r>
    </w:p>
    <w:p w14:paraId="74DD9BA5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48. §</w:t>
      </w:r>
    </w:p>
    <w:p w14:paraId="74A8EC5E" w14:textId="77777777" w:rsidR="00B82D6F" w:rsidRDefault="00000000">
      <w:pPr>
        <w:pStyle w:val="Szvegtrzs"/>
        <w:spacing w:after="0" w:line="240" w:lineRule="auto"/>
        <w:jc w:val="both"/>
      </w:pPr>
      <w:r>
        <w:t>(1) Az interpelláció valamely probléma felvetése és kifejtése a képviselő-testület ülésén, és ezzel kapcsolatos kérdés megfogalmazása a képviselő-testület bizottságához, polgármesterhez és a jegyzőhöz.</w:t>
      </w:r>
    </w:p>
    <w:p w14:paraId="0F80D3DA" w14:textId="77777777" w:rsidR="00B82D6F" w:rsidRDefault="00000000">
      <w:pPr>
        <w:pStyle w:val="Szvegtrzs"/>
        <w:spacing w:before="240" w:after="0" w:line="240" w:lineRule="auto"/>
        <w:jc w:val="both"/>
      </w:pPr>
      <w:r>
        <w:t>(2) Interpellálni a képviselő-testület vagy szervei hatáskörébe tartozó önkormányzati ügyben lehet. Nincs helye interpellációnak az államigazgatási és önkormányzati hatósági ügyekkel kapcsolatban, valamint olyan ügyek kapcsán, melyben az önkormányzatnak, vagy szerveinek nincs hatásköre.</w:t>
      </w:r>
    </w:p>
    <w:p w14:paraId="5C4C15DB" w14:textId="77777777" w:rsidR="00B82D6F" w:rsidRDefault="00000000">
      <w:pPr>
        <w:pStyle w:val="Szvegtrzs"/>
        <w:spacing w:before="240" w:after="0" w:line="240" w:lineRule="auto"/>
        <w:jc w:val="both"/>
      </w:pPr>
      <w:r>
        <w:t>(3) A képviselő-testület azt az interpellációt tárgyalhatja, amelyet az ülésnapot megelőző harmadik munkanapon 16.00 óráig a jegyzőhöz írásban benyújtottak.</w:t>
      </w:r>
    </w:p>
    <w:p w14:paraId="6DEF4D38" w14:textId="77777777" w:rsidR="00B82D6F" w:rsidRDefault="00000000">
      <w:pPr>
        <w:pStyle w:val="Szvegtrzs"/>
        <w:spacing w:before="240" w:after="0" w:line="240" w:lineRule="auto"/>
        <w:jc w:val="both"/>
      </w:pPr>
      <w:r>
        <w:t>(4) Az interpellációra a képviselő-testület ülésén kell választ adni. Az interpellált személy indokolt esetben tizenöt napon belül írásban ad választ. Az írásbeli választ minden képviselőnek meg kell küldeni.</w:t>
      </w:r>
    </w:p>
    <w:p w14:paraId="1072554F" w14:textId="77777777" w:rsidR="00B82D6F" w:rsidRDefault="00000000">
      <w:pPr>
        <w:pStyle w:val="Szvegtrzs"/>
        <w:spacing w:before="240" w:after="0" w:line="240" w:lineRule="auto"/>
        <w:jc w:val="both"/>
      </w:pPr>
      <w:r>
        <w:lastRenderedPageBreak/>
        <w:t>(5) A képviselő az interpellációt visszavonhatja. Ha a képviselő az interpelláció elhangzásának a napirend szerint várható időpontjában nincs jelen, s távolmaradását előzetesen indokolva nem mentette ki, az interpellációt visszavontnak kell tekinteni. Kimentés esetén az interpelláció elmondására a polgármester új időpontot tűz ki.</w:t>
      </w:r>
    </w:p>
    <w:p w14:paraId="0D3F63D6" w14:textId="77777777" w:rsidR="00B82D6F" w:rsidRDefault="00000000">
      <w:pPr>
        <w:pStyle w:val="Szvegtrzs"/>
        <w:spacing w:before="240" w:after="0" w:line="240" w:lineRule="auto"/>
        <w:jc w:val="both"/>
      </w:pPr>
      <w:r>
        <w:t>(6) Ha a képviselő a választ nem fogadja el, a válasz elfogadásáról a képviselő-testület vita nélkül dönt.</w:t>
      </w:r>
    </w:p>
    <w:p w14:paraId="53E5BBB1" w14:textId="77777777" w:rsidR="00B82D6F" w:rsidRDefault="00000000">
      <w:pPr>
        <w:pStyle w:val="Szvegtrzs"/>
        <w:spacing w:before="240" w:after="0" w:line="240" w:lineRule="auto"/>
        <w:jc w:val="both"/>
      </w:pPr>
      <w:r>
        <w:t>(7) Az elmondott interpelláció nem tartalmazhat olyan új tényt, amelyet az interpelláció írott szövege nem tartalmazott. Ettől eltérni csak az interpellált egyetértésével lehet.</w:t>
      </w:r>
    </w:p>
    <w:p w14:paraId="2F5E62EC" w14:textId="77777777" w:rsidR="00B82D6F" w:rsidRDefault="00000000">
      <w:pPr>
        <w:pStyle w:val="Szvegtrzs"/>
        <w:spacing w:before="240" w:after="0" w:line="240" w:lineRule="auto"/>
        <w:jc w:val="both"/>
      </w:pPr>
      <w:r>
        <w:t>(8) Ha a választ a képviselő-testület nem fogadja el, dönt a további teendőkről. Az interpelláció alapján részletesebb vizsgálatot rendelhet el, melyet az illetékes bizottság végez.</w:t>
      </w:r>
    </w:p>
    <w:p w14:paraId="5305C79B" w14:textId="77777777" w:rsidR="00B82D6F" w:rsidRDefault="00000000">
      <w:pPr>
        <w:pStyle w:val="Szvegtrzs"/>
        <w:spacing w:before="240" w:after="0" w:line="240" w:lineRule="auto"/>
        <w:jc w:val="both"/>
      </w:pPr>
      <w:r>
        <w:t>(9) Az interpelláció kivizsgálásába az interpelláló képviselőt be kell vonni.</w:t>
      </w:r>
    </w:p>
    <w:p w14:paraId="1FC77747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24. A kérdés</w:t>
      </w:r>
    </w:p>
    <w:p w14:paraId="42379CD5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49. §</w:t>
      </w:r>
    </w:p>
    <w:p w14:paraId="6A888080" w14:textId="77777777" w:rsidR="00B82D6F" w:rsidRDefault="00000000">
      <w:pPr>
        <w:pStyle w:val="Szvegtrzs"/>
        <w:spacing w:after="0" w:line="240" w:lineRule="auto"/>
        <w:jc w:val="both"/>
      </w:pPr>
      <w:r>
        <w:t>(1) A kérdés az önkormányzati hatáskörbe tartozó szervezeti, működési, döntési, előkészítés jellegű felvetés.</w:t>
      </w:r>
    </w:p>
    <w:p w14:paraId="11B6A8A3" w14:textId="77777777" w:rsidR="00B82D6F" w:rsidRDefault="00000000">
      <w:pPr>
        <w:pStyle w:val="Szvegtrzs"/>
        <w:spacing w:before="240" w:after="0" w:line="240" w:lineRule="auto"/>
        <w:jc w:val="both"/>
      </w:pPr>
      <w:r>
        <w:t>(2) A kérdés benyújtásának és megválaszolásának elintézésére a 48. § rendelkezéseit a következő eltérésekkel kell alkalmazni:</w:t>
      </w:r>
    </w:p>
    <w:p w14:paraId="27702B8A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csak az a kérdés tárgyalható, amelyet az ülésnapot megelőző munkanapon déli 12.00 óráig a jegyzőhöz írásban benyújtottak,</w:t>
      </w:r>
    </w:p>
    <w:p w14:paraId="15431B10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kérdés esetében a képviselőnek viszontválaszra nincs joga és a képviselő-testület a válasz elfogadásáról nem határoz.</w:t>
      </w:r>
    </w:p>
    <w:p w14:paraId="4A71E4B1" w14:textId="77777777" w:rsidR="00B82D6F" w:rsidRDefault="00000000">
      <w:pPr>
        <w:pStyle w:val="Szvegtrzs"/>
        <w:spacing w:before="240" w:after="0" w:line="240" w:lineRule="auto"/>
        <w:jc w:val="both"/>
      </w:pPr>
      <w:r>
        <w:t>(3) Az írásban benyújtott képviselői kérdésekről, interpellációkról az ülés kezdetekor ad tájékoztatást a polgármester. Az interpelláció képviselő általi szóbeli előterjesztésére, továbbá a kérdésekre és interpellációkra adott válaszokra a napirendek megtárgyalását követően van lehetőség.</w:t>
      </w:r>
    </w:p>
    <w:p w14:paraId="0E5F36C4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25. Az összeférhetetlenségi eljárás</w:t>
      </w:r>
    </w:p>
    <w:p w14:paraId="75C4B638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50. §</w:t>
      </w:r>
    </w:p>
    <w:p w14:paraId="168F8B51" w14:textId="77777777" w:rsidR="00B82D6F" w:rsidRDefault="00000000">
      <w:pPr>
        <w:pStyle w:val="Szvegtrzs"/>
        <w:spacing w:after="0" w:line="240" w:lineRule="auto"/>
        <w:jc w:val="both"/>
      </w:pPr>
      <w:r>
        <w:t>(1) A polgármester az összeférhetetlenség megállapítására irányuló kezdeményezést három napon belül Az Ügyrendi Bizottság elé terjeszti kivizsgálás végett és erről az érintett képviselőt írásban tájékoztatja. Egyben felkéri, hogy 8 napon belül nyilatkozzon az összeférhetetlenségi ok fennállásáról, illetve kezdeményezze annak megszüntetését.</w:t>
      </w:r>
    </w:p>
    <w:p w14:paraId="1BE05767" w14:textId="77777777" w:rsidR="00B82D6F" w:rsidRDefault="00000000">
      <w:pPr>
        <w:pStyle w:val="Szvegtrzs"/>
        <w:spacing w:before="240" w:after="0" w:line="240" w:lineRule="auto"/>
        <w:jc w:val="both"/>
      </w:pPr>
      <w:r>
        <w:t>(2) Ha a képviselő az összeférhetetlenség megszüntetésének megtörténtét bejelentette és az összeférhetetlen tisztségről szóló lemondásának másolatát a polgármesternek a (1) bekezdésben megjelölt határidőn belül átadta, az Ügyrendi Bizottság az összeférhetetlenségi eljárást megszünteti.</w:t>
      </w:r>
    </w:p>
    <w:p w14:paraId="0885CE02" w14:textId="77777777" w:rsidR="00B82D6F" w:rsidRDefault="00000000">
      <w:pPr>
        <w:pStyle w:val="Szvegtrzs"/>
        <w:spacing w:before="240" w:after="0" w:line="240" w:lineRule="auto"/>
        <w:jc w:val="both"/>
      </w:pPr>
      <w:r>
        <w:t>(3) A továbbiakban a bizottság tagját érintő összeférhetetlenségi eljárásra értelemszerűen a (1)-(2) bekezdés rendelkezéseit kell alkalmazni.</w:t>
      </w:r>
    </w:p>
    <w:p w14:paraId="103CD010" w14:textId="77777777" w:rsidR="00B82D6F" w:rsidRDefault="00000000">
      <w:pPr>
        <w:pStyle w:val="Szvegtrzs"/>
        <w:spacing w:before="240" w:after="0" w:line="240" w:lineRule="auto"/>
        <w:jc w:val="both"/>
      </w:pPr>
      <w:r>
        <w:t xml:space="preserve">(4) A képviselő a </w:t>
      </w:r>
      <w:proofErr w:type="spellStart"/>
      <w:r>
        <w:t>Mötv</w:t>
      </w:r>
      <w:proofErr w:type="spellEnd"/>
      <w:r>
        <w:t>. 37. § (1) bekezdésben meghatározott lemondó nyilatkozatát az Ügyrendi Bizottsághoz nyújthatja be.</w:t>
      </w:r>
    </w:p>
    <w:p w14:paraId="0806A52C" w14:textId="77777777" w:rsidR="00B82D6F" w:rsidRDefault="0000000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lastRenderedPageBreak/>
        <w:t>VI. Fejezet</w:t>
      </w:r>
    </w:p>
    <w:p w14:paraId="01FB34AC" w14:textId="77777777" w:rsidR="00B82D6F" w:rsidRDefault="0000000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 képviselő-testület bizottságai</w:t>
      </w:r>
    </w:p>
    <w:p w14:paraId="1D2059FE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26. A bizottság jogállása, az állandó és az ideiglenes bizottság</w:t>
      </w:r>
    </w:p>
    <w:p w14:paraId="7D291EE4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51. §</w:t>
      </w:r>
      <w:r>
        <w:rPr>
          <w:rStyle w:val="FootnoteAnchor"/>
          <w:b/>
          <w:bCs/>
        </w:rPr>
        <w:footnoteReference w:id="16"/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[§ (1) A képviselő-testület döntéseinek előkészítésére, a döntések végrehajtásának szervezésére, valamint ellenőrzésére három állandó bizottságot hoz létre.]</w:t>
      </w:r>
    </w:p>
    <w:p w14:paraId="2D931BD2" w14:textId="77777777" w:rsidR="00B82D6F" w:rsidRDefault="00000000">
      <w:pPr>
        <w:pStyle w:val="Szvegtrzs"/>
        <w:spacing w:after="0" w:line="240" w:lineRule="auto"/>
        <w:jc w:val="both"/>
      </w:pPr>
      <w:r>
        <w:t>(2) A képviselő-testület az alábbi állandó bizottságokat hozza létre és tagjaik számát az alábbiak szerint állapítja meg:</w:t>
      </w:r>
    </w:p>
    <w:p w14:paraId="7F9F1F07" w14:textId="77777777" w:rsidR="00B82D6F" w:rsidRDefault="00000000">
      <w:pPr>
        <w:pStyle w:val="Szvegtrzs"/>
        <w:spacing w:after="0" w:line="240" w:lineRule="auto"/>
        <w:jc w:val="both"/>
      </w:pPr>
      <w:r>
        <w:t>- Pénzügyi és Gazdasági Bizottság 5 fő</w:t>
      </w:r>
    </w:p>
    <w:p w14:paraId="16764449" w14:textId="77777777" w:rsidR="00B82D6F" w:rsidRDefault="00000000">
      <w:pPr>
        <w:pStyle w:val="Szvegtrzs"/>
        <w:spacing w:after="0" w:line="240" w:lineRule="auto"/>
        <w:jc w:val="both"/>
      </w:pPr>
      <w:r>
        <w:t>- Ügyrendi Bizottság 3 fő</w:t>
      </w:r>
    </w:p>
    <w:p w14:paraId="522657FF" w14:textId="77777777" w:rsidR="00B82D6F" w:rsidRDefault="00000000">
      <w:pPr>
        <w:pStyle w:val="Szvegtrzs"/>
        <w:spacing w:after="0" w:line="240" w:lineRule="auto"/>
        <w:jc w:val="both"/>
      </w:pPr>
      <w:r>
        <w:t>- Humánpolitikai Bizottság 5 fő</w:t>
      </w:r>
    </w:p>
    <w:p w14:paraId="240AA350" w14:textId="77777777" w:rsidR="00B82D6F" w:rsidRDefault="00000000">
      <w:pPr>
        <w:pStyle w:val="Szvegtrzs"/>
        <w:spacing w:before="240" w:after="0" w:line="240" w:lineRule="auto"/>
        <w:jc w:val="both"/>
      </w:pPr>
      <w:r>
        <w:t>(3)</w:t>
      </w:r>
      <w:r>
        <w:rPr>
          <w:rStyle w:val="FootnoteAnchor"/>
        </w:rPr>
        <w:footnoteReference w:id="17"/>
      </w:r>
      <w:r>
        <w:t xml:space="preserve"> </w:t>
      </w:r>
      <w:r>
        <w:rPr>
          <w:i/>
          <w:iCs/>
        </w:rPr>
        <w:t>Hatályon kívül.</w:t>
      </w:r>
    </w:p>
    <w:p w14:paraId="4727E717" w14:textId="77777777" w:rsidR="00B82D6F" w:rsidRDefault="00000000">
      <w:pPr>
        <w:pStyle w:val="Szvegtrzs"/>
        <w:spacing w:before="240" w:after="0" w:line="240" w:lineRule="auto"/>
        <w:jc w:val="both"/>
      </w:pPr>
      <w:r>
        <w:t>(4) A képviselő-testület a bizottságot létrehozó határozatában megjelölt ügyeknek a határozatban megállapított ideig történő intézésére ideiglenes bizottságot alakíthat. Az ideiglenes bizottság működésének szabályait a képviselő-testület határozza meg.</w:t>
      </w:r>
    </w:p>
    <w:p w14:paraId="60D92B94" w14:textId="77777777" w:rsidR="00B82D6F" w:rsidRDefault="00000000">
      <w:pPr>
        <w:pStyle w:val="Szvegtrzs"/>
        <w:spacing w:before="240" w:after="0" w:line="240" w:lineRule="auto"/>
        <w:jc w:val="both"/>
      </w:pPr>
      <w:r>
        <w:t>(5) A képviselő-testület szakmai tanácsadó szervként munkacsoportot hozhat létre.</w:t>
      </w:r>
    </w:p>
    <w:p w14:paraId="0669BEE3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27. Bizottságok működése</w:t>
      </w:r>
    </w:p>
    <w:p w14:paraId="21CCB015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52. §</w:t>
      </w:r>
    </w:p>
    <w:p w14:paraId="448BD026" w14:textId="77777777" w:rsidR="00B82D6F" w:rsidRDefault="00000000">
      <w:pPr>
        <w:pStyle w:val="Szvegtrzs"/>
        <w:spacing w:after="0" w:line="240" w:lineRule="auto"/>
        <w:jc w:val="both"/>
      </w:pPr>
      <w:r>
        <w:t>(1)</w:t>
      </w:r>
      <w:r>
        <w:rPr>
          <w:rStyle w:val="FootnoteAnchor"/>
        </w:rPr>
        <w:footnoteReference w:id="18"/>
      </w:r>
      <w:r>
        <w:t xml:space="preserve"> Jelen rendelet II-III. fejezete a bizottságok működése során is alkalmazandó.</w:t>
      </w:r>
    </w:p>
    <w:p w14:paraId="42BD1653" w14:textId="77777777" w:rsidR="00B82D6F" w:rsidRDefault="00000000">
      <w:pPr>
        <w:pStyle w:val="Szvegtrzs"/>
        <w:spacing w:before="240" w:after="0" w:line="240" w:lineRule="auto"/>
        <w:jc w:val="both"/>
      </w:pPr>
      <w:r>
        <w:t>(2) A bizottság ülésének közzétételére a jelen rendelet 21.- 22. §-ban foglaltakat kell alkalmazni.</w:t>
      </w:r>
    </w:p>
    <w:p w14:paraId="6B0E43CB" w14:textId="77777777" w:rsidR="00B82D6F" w:rsidRDefault="00000000">
      <w:pPr>
        <w:pStyle w:val="Szvegtrzs"/>
        <w:spacing w:before="240" w:after="0" w:line="240" w:lineRule="auto"/>
        <w:jc w:val="both"/>
      </w:pPr>
      <w:r>
        <w:t>(3) A bizottság ülésének összehívásáról a bizottság elnöke gondoskodik és vezeti az ülést. Akadályoztatása esetén az általa megbízott tag vezeti az ülést. A bizottsági ülés előterjesztéseit az ülés előtt öt nappal kell a bizottság tagjainak megküldeni.</w:t>
      </w:r>
    </w:p>
    <w:p w14:paraId="1D4BB431" w14:textId="77777777" w:rsidR="00B82D6F" w:rsidRDefault="00000000">
      <w:pPr>
        <w:pStyle w:val="Szvegtrzs"/>
        <w:spacing w:before="240" w:after="0" w:line="240" w:lineRule="auto"/>
        <w:jc w:val="both"/>
      </w:pPr>
      <w:r>
        <w:t xml:space="preserve">(4) A bizottságot a </w:t>
      </w:r>
      <w:proofErr w:type="spellStart"/>
      <w:r>
        <w:t>Mötv</w:t>
      </w:r>
      <w:proofErr w:type="spellEnd"/>
      <w:r>
        <w:t xml:space="preserve"> szabályain túl a bizottsági tagok 50 %-</w:t>
      </w:r>
      <w:proofErr w:type="spellStart"/>
      <w:r>
        <w:t>ának</w:t>
      </w:r>
      <w:proofErr w:type="spellEnd"/>
      <w:r>
        <w:t xml:space="preserve"> indítványára, illetve a képviselő-testület döntése alapján össze kell hívni.</w:t>
      </w:r>
    </w:p>
    <w:p w14:paraId="7C4C6F93" w14:textId="77777777" w:rsidR="00B82D6F" w:rsidRDefault="00000000">
      <w:pPr>
        <w:pStyle w:val="Szvegtrzs"/>
        <w:spacing w:before="240" w:after="0" w:line="240" w:lineRule="auto"/>
        <w:jc w:val="both"/>
      </w:pPr>
      <w:r>
        <w:t>(5) A képviselő-testület és a bizottságok, valamint a bizottságok egymás közötti zavartalan kapcsolatát a polgármester biztosítja.</w:t>
      </w:r>
    </w:p>
    <w:p w14:paraId="1B6147F3" w14:textId="77777777" w:rsidR="00B82D6F" w:rsidRDefault="00000000">
      <w:pPr>
        <w:pStyle w:val="Szvegtrzs"/>
        <w:spacing w:before="240" w:after="0" w:line="240" w:lineRule="auto"/>
        <w:jc w:val="both"/>
      </w:pPr>
      <w:r>
        <w:t>(6) A bizottság tevékenységéről ciklusonként egy alkalommal beszámol a képviselő-testületnek.</w:t>
      </w:r>
    </w:p>
    <w:p w14:paraId="7E11FE54" w14:textId="77777777" w:rsidR="00B82D6F" w:rsidRDefault="00000000">
      <w:pPr>
        <w:pStyle w:val="Szvegtrzs"/>
        <w:spacing w:before="240" w:after="0" w:line="240" w:lineRule="auto"/>
        <w:jc w:val="both"/>
      </w:pPr>
      <w:r>
        <w:t>(7) A bizottság ülésén tanácskozási joggal vesz részt a polgármester, a jegyző, távollétében az aljegyző.</w:t>
      </w:r>
    </w:p>
    <w:p w14:paraId="1356E08B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53. §</w:t>
      </w:r>
    </w:p>
    <w:p w14:paraId="06F0EA13" w14:textId="77777777" w:rsidR="00B82D6F" w:rsidRDefault="00000000">
      <w:pPr>
        <w:pStyle w:val="Szvegtrzs"/>
        <w:spacing w:after="0" w:line="240" w:lineRule="auto"/>
        <w:jc w:val="both"/>
      </w:pPr>
      <w:r>
        <w:t>(1) A bizottság munkáját a jegyző által kijelölt bizottsági titkár segíti.</w:t>
      </w:r>
    </w:p>
    <w:p w14:paraId="63508982" w14:textId="77777777" w:rsidR="00B82D6F" w:rsidRDefault="00000000">
      <w:pPr>
        <w:pStyle w:val="Szvegtrzs"/>
        <w:spacing w:before="240" w:after="0" w:line="240" w:lineRule="auto"/>
        <w:jc w:val="both"/>
      </w:pPr>
      <w:r>
        <w:t>(2) A titkár feladatai:</w:t>
      </w:r>
    </w:p>
    <w:p w14:paraId="23B81951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gondoskodik az ülés meghívójának és előterjesztéseinek összeállításáról és kiküldéséről;</w:t>
      </w:r>
    </w:p>
    <w:p w14:paraId="68B01124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elkészíti a bizottsági ülés jegyzőkönyvét, amelyet eljuttat a jegyzőnek törvényességi felülvizsgálat céljából;</w:t>
      </w:r>
    </w:p>
    <w:p w14:paraId="458E6E51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nyilvántartást vezet a bizottság határozatairól;</w:t>
      </w:r>
    </w:p>
    <w:p w14:paraId="042AE3E9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az átruházott hatáskörben hozott határozatokat három napon belül a jegyzőnek átadja, aki a törvényességi ellenőrzés után megküldi a polgármesternek felfüggesztési jogának gyakorlása végett;</w:t>
      </w:r>
    </w:p>
    <w:p w14:paraId="7C7603E2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az együttes bizottsági ülések megszervezésében az érintett bizottságok titkárai egymással együttműködnek.</w:t>
      </w:r>
    </w:p>
    <w:p w14:paraId="567FF5AD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54. §</w:t>
      </w:r>
    </w:p>
    <w:p w14:paraId="0600E25D" w14:textId="77777777" w:rsidR="00B82D6F" w:rsidRDefault="00000000">
      <w:pPr>
        <w:pStyle w:val="Szvegtrzs"/>
        <w:spacing w:after="0" w:line="240" w:lineRule="auto"/>
        <w:jc w:val="both"/>
      </w:pPr>
      <w:r>
        <w:t>(1) A több bizottságot érintő ügy előkészítése során célszerű együttes ülést tartania az érintett bizottságoknak. Ebben az esetben az elnökök megállapodnak egymással az elnöki teendők ellátásának módjában.</w:t>
      </w:r>
    </w:p>
    <w:p w14:paraId="6AF8CE91" w14:textId="77777777" w:rsidR="00B82D6F" w:rsidRDefault="00000000">
      <w:pPr>
        <w:pStyle w:val="Szvegtrzs"/>
        <w:spacing w:before="240" w:after="0" w:line="240" w:lineRule="auto"/>
        <w:jc w:val="both"/>
      </w:pPr>
      <w:r>
        <w:t>(2) Több bizottság együttes ülése esetén a szavazást bizottságonként külön-külön kell megtartani.</w:t>
      </w:r>
    </w:p>
    <w:p w14:paraId="66198723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28. Pénzügyi és Gazdasági Bizottság</w:t>
      </w:r>
    </w:p>
    <w:p w14:paraId="7C622A4B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55. §</w:t>
      </w:r>
      <w:r>
        <w:rPr>
          <w:rStyle w:val="FootnoteAnchor"/>
          <w:b/>
          <w:bCs/>
        </w:rPr>
        <w:footnoteReference w:id="19"/>
      </w:r>
    </w:p>
    <w:p w14:paraId="5CFD849E" w14:textId="77777777" w:rsidR="00B82D6F" w:rsidRDefault="00000000">
      <w:pPr>
        <w:pStyle w:val="Szvegtrzs"/>
        <w:spacing w:after="0" w:line="240" w:lineRule="auto"/>
        <w:jc w:val="both"/>
      </w:pPr>
      <w:r>
        <w:t>Feladatai:</w:t>
      </w:r>
    </w:p>
    <w:p w14:paraId="04D58788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  <w:t>az átruházott hatáskörökben döntés meghozatala;</w:t>
      </w:r>
    </w:p>
    <w:p w14:paraId="0EBD0FA0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>az önkormányzati gazdálkodás általános pénzügyi – gazdasági ellenőrzése évi egy alkalommal;</w:t>
      </w:r>
    </w:p>
    <w:p w14:paraId="060D2ED7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  <w:t>a gazdálkodás szabályszerűségének folyamatos vizsgálata;</w:t>
      </w:r>
    </w:p>
    <w:p w14:paraId="42CAAD0C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4.</w:t>
      </w:r>
      <w:r>
        <w:tab/>
        <w:t>az önkormányzat saját intézményeinek folyamatos pénzügyi ellenőrzése;</w:t>
      </w:r>
    </w:p>
    <w:p w14:paraId="745D6F03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5.</w:t>
      </w:r>
      <w:r>
        <w:tab/>
        <w:t>a bevételek - kiadások, fizetőképesség figyelemmel kísérése;</w:t>
      </w:r>
    </w:p>
    <w:p w14:paraId="3F78B522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6.</w:t>
      </w:r>
      <w:r>
        <w:tab/>
        <w:t>célvizsgálatok a képviselő-testület megbízása alapján;</w:t>
      </w:r>
    </w:p>
    <w:p w14:paraId="14C9BAB0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7.</w:t>
      </w:r>
      <w:r>
        <w:tab/>
        <w:t>a képviselő-testület felkérésére véleményezi és döntésre készíti elő a 8 millió Ft feletti építési beruházásra kiírt pályázatokat;</w:t>
      </w:r>
    </w:p>
    <w:p w14:paraId="1A0BA38B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8.</w:t>
      </w:r>
      <w:r>
        <w:tab/>
        <w:t>tevékenységi körével összefüggő rendelet tervezetek tárgyalása, véleményezése, továbbá a bizottság állásfoglalásával nyújtható be a képviselő-testületnek az éves költségvetés rendelettervezete és a zárszámadás rendelettervezete;</w:t>
      </w:r>
    </w:p>
    <w:p w14:paraId="4B8DC86A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9.</w:t>
      </w:r>
      <w:r>
        <w:tab/>
        <w:t>véleményezi az önkormányzati tulajdonban lévő gazdasági társaságok alapító okiratát, szervezeti és működési szabályzatát;</w:t>
      </w:r>
    </w:p>
    <w:p w14:paraId="194E57D6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10.</w:t>
      </w:r>
      <w:r>
        <w:tab/>
        <w:t>véleményezi az önkormányzati tulajdonban lévő gazdasági társaságok alapításáról, átszervezéséről és megszüntetéséről szóló testületi előterjesztéseket;</w:t>
      </w:r>
    </w:p>
    <w:p w14:paraId="6D8C7199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11.</w:t>
      </w:r>
      <w:r>
        <w:tab/>
        <w:t>véleményezi az önkormányzati tulajdonban lévő gazdasági társaságok mérlegbeszámolóját;</w:t>
      </w:r>
    </w:p>
    <w:p w14:paraId="3FEEF803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12.</w:t>
      </w:r>
      <w:r>
        <w:tab/>
        <w:t>véleményezi az önkormányzati tulajdonban lévő gazdasági társaságok éves beszámolóit, az ügyvezető és a felügyelő bizottság tagjainak díjazásáról szóló előterjesztéseket;</w:t>
      </w:r>
    </w:p>
    <w:p w14:paraId="4DAD67A0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13.</w:t>
      </w:r>
      <w:r>
        <w:tab/>
        <w:t>javaslatot tesz az önkormányzati tulajdonban lévő gazdasági társaságok ügyvezetői részére adott évben meghatározott prémiumfeladatok végrehajtása alapján a kifizetendő jutalom összegére;</w:t>
      </w:r>
    </w:p>
    <w:p w14:paraId="106D4B7B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14.</w:t>
      </w:r>
      <w:r>
        <w:tab/>
        <w:t>ellenőrzési feladatokat kezdeményez és lát el az önkormányzati tulajdonban lévő gazdasági társaságoknál;</w:t>
      </w:r>
    </w:p>
    <w:p w14:paraId="4BF565CE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15.</w:t>
      </w:r>
      <w:r>
        <w:tab/>
        <w:t>a település- és területfejlesztési koncepciók, programok, általános rendezési tervek, középtávú és távlati fejlesztési tervek, kidolgozása, döntési javaslat a képviselő-testület részére;</w:t>
      </w:r>
    </w:p>
    <w:p w14:paraId="204F6B8D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16.</w:t>
      </w:r>
      <w:r>
        <w:tab/>
        <w:t>településrendezési tervek módosításával kapcsolatos előkészítési feladatok;</w:t>
      </w:r>
    </w:p>
    <w:p w14:paraId="21DDC04A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17.</w:t>
      </w:r>
      <w:r>
        <w:tab/>
        <w:t>önkormányzati fejlesztések, fejlesztési tervek, beruházási tervek, elképzelések kidolgozása és szakmai véleményezése, döntési javaslatok a képviselő-testület részére;</w:t>
      </w:r>
    </w:p>
    <w:p w14:paraId="532695F9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18.</w:t>
      </w:r>
      <w:r>
        <w:tab/>
        <w:t>településüzemeltetéssel, közszolgáltatások működtetésével összefüggő döntések előkészítése;</w:t>
      </w:r>
    </w:p>
    <w:p w14:paraId="0A54490D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19.</w:t>
      </w:r>
      <w:r>
        <w:tab/>
        <w:t>felújításokra vonatkozó javaslatok, ezek ütemezése;</w:t>
      </w:r>
    </w:p>
    <w:p w14:paraId="5E833829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20.</w:t>
      </w:r>
      <w:r>
        <w:tab/>
        <w:t>javaslatok kidolgozása az intézményi ellátások fejlesztésére;</w:t>
      </w:r>
    </w:p>
    <w:p w14:paraId="6B0E5ED3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21.</w:t>
      </w:r>
      <w:r>
        <w:tab/>
        <w:t>a természeti és épített környezetvédelmével kapcsolatos döntések előkészítése, megalapozása;</w:t>
      </w:r>
    </w:p>
    <w:p w14:paraId="2158AE01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22.</w:t>
      </w:r>
      <w:r>
        <w:tab/>
        <w:t>javaslatot tesz az önkormányzati tulajdonban lévő gazdasági társaságok tevékenységének módosítására.</w:t>
      </w:r>
    </w:p>
    <w:p w14:paraId="62181ED3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29. Ügyrendi Bizottság</w:t>
      </w:r>
    </w:p>
    <w:p w14:paraId="526362E9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56. §</w:t>
      </w:r>
    </w:p>
    <w:p w14:paraId="49D671D1" w14:textId="77777777" w:rsidR="00B82D6F" w:rsidRDefault="00000000">
      <w:pPr>
        <w:pStyle w:val="Szvegtrzs"/>
        <w:spacing w:after="0" w:line="240" w:lineRule="auto"/>
        <w:jc w:val="both"/>
      </w:pPr>
      <w:r>
        <w:t>(1) Feladatai:</w:t>
      </w:r>
    </w:p>
    <w:p w14:paraId="42D92B5A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önkormányzati választásokat követően gondoskodik a Szervezeti és Működési Szabályzat kidolgozásáról, továbbá egyes rendelet tervezetek tárgyalása, véleményezése;</w:t>
      </w:r>
    </w:p>
    <w:p w14:paraId="20610007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folyamatosan figyelemmel kíséri a szabályzat érvényesülését, szükség szerint kezdeményezi annak módosítását;</w:t>
      </w:r>
    </w:p>
    <w:p w14:paraId="444AC856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közreműködik a képviselő-testület hatáskörébe tartozó személyi ügyek döntésre való előkészítésében;</w:t>
      </w:r>
    </w:p>
    <w:p w14:paraId="03F46323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lebonyolítja a titkos szavazást;</w:t>
      </w:r>
    </w:p>
    <w:p w14:paraId="518BEBAA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döntésre előkészíti a képviselők, és a nem képviselő bizottsági tagok összeférhetetlenségi és méltatlansági ügyeit;</w:t>
      </w:r>
    </w:p>
    <w:p w14:paraId="7FDCAA34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polgármester, illetve az önkormányzati képviselők, és a nem képviselő bizottsági tagok és hozzátartozóik vagyonnyilatkozatával kapcsolatos feladatai:</w:t>
      </w:r>
    </w:p>
    <w:p w14:paraId="4F7A77BD" w14:textId="77777777" w:rsidR="00B82D6F" w:rsidRDefault="00000000">
      <w:pPr>
        <w:pStyle w:val="Szvegtrzs"/>
        <w:spacing w:after="0" w:line="240" w:lineRule="auto"/>
        <w:jc w:val="both"/>
      </w:pPr>
      <w:r>
        <w:t>- átveszi és nyilvántartásba veszi a vagyonnyilatkozatokat,</w:t>
      </w:r>
    </w:p>
    <w:p w14:paraId="28506866" w14:textId="77777777" w:rsidR="00B82D6F" w:rsidRDefault="00000000">
      <w:pPr>
        <w:pStyle w:val="Szvegtrzs"/>
        <w:spacing w:after="0" w:line="240" w:lineRule="auto"/>
        <w:jc w:val="both"/>
      </w:pPr>
      <w:r>
        <w:t>- biztosítja a polgármester és az önkormányzati képviselők vagyonnyilatkozatának nyilvánosságát, megtekinthetőségét,</w:t>
      </w:r>
    </w:p>
    <w:p w14:paraId="2FC1E99F" w14:textId="77777777" w:rsidR="00B82D6F" w:rsidRDefault="00000000">
      <w:pPr>
        <w:pStyle w:val="Szvegtrzs"/>
        <w:spacing w:after="0" w:line="240" w:lineRule="auto"/>
        <w:jc w:val="both"/>
      </w:pPr>
      <w:r>
        <w:t>- kezdeményezés esetén lefolytatja a vagyonnyilatkozattal kapcsolatos eljárást. Az eljárás eredményéről tájékoztatja a soron következő ülésen a képviselő-testületet;</w:t>
      </w:r>
    </w:p>
    <w:p w14:paraId="3D2C4710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</w:r>
      <w:r>
        <w:rPr>
          <w:rStyle w:val="FootnoteAnchor"/>
        </w:rPr>
        <w:footnoteReference w:id="20"/>
      </w:r>
      <w:r>
        <w:rPr>
          <w:i/>
          <w:iCs/>
        </w:rPr>
        <w:t>Hatályon kívül.</w:t>
      </w:r>
    </w:p>
    <w:p w14:paraId="66AF0388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a polgármester jutalmazásával kapcsolatos javaslat megtétele.</w:t>
      </w:r>
    </w:p>
    <w:p w14:paraId="632766A0" w14:textId="77777777" w:rsidR="00B82D6F" w:rsidRDefault="00000000">
      <w:pPr>
        <w:pStyle w:val="Szvegtrzs"/>
        <w:spacing w:before="240" w:after="0" w:line="240" w:lineRule="auto"/>
        <w:jc w:val="both"/>
      </w:pPr>
      <w:r>
        <w:t>(2) A vagyonnyilatkozatba az Ügyrendi Bizottság két tagjának jelenlétében a hivatalban bárki betekinthet. A betekintésre az arra vonatkozó igény bejelentését követő hét hétfői napján van lehetőség 9 órától 12 óráig. A képviselő hozzátartozójának nyilatkozata, továbbá a nem képviselő bizottsági tag és hozzátartozójának nyilatkozata nem nyilvános, abba csak az Ügyrendi Bizottság tagjai tekinthetnek be az ellenőrzés céljából.</w:t>
      </w:r>
    </w:p>
    <w:p w14:paraId="7998E961" w14:textId="77777777" w:rsidR="00B82D6F" w:rsidRDefault="00000000">
      <w:pPr>
        <w:pStyle w:val="Szvegtrzs"/>
        <w:spacing w:before="240" w:after="0" w:line="240" w:lineRule="auto"/>
        <w:jc w:val="both"/>
      </w:pPr>
      <w:r>
        <w:t>(3) A képviselő-testület az Ügyrendi Bizottság hatáskörébe rendeli a Répcelaki Hírmondó kiadói jogát. A kiadásért felelős személy: az Ügyrendi Bizottság elnöke. A kiadó neve és címe: Répcelak Város Önkormányzatának Ügyrendi Bizottsága 9653. Répcelak, Bartók Béla utca 38.</w:t>
      </w:r>
    </w:p>
    <w:p w14:paraId="7A3E2599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30. Humánpolitikai Bizottság</w:t>
      </w:r>
    </w:p>
    <w:p w14:paraId="3D35460F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57. §</w:t>
      </w:r>
      <w:r>
        <w:rPr>
          <w:rStyle w:val="FootnoteAnchor"/>
          <w:b/>
          <w:bCs/>
        </w:rPr>
        <w:footnoteReference w:id="21"/>
      </w:r>
    </w:p>
    <w:p w14:paraId="3FCD8172" w14:textId="77777777" w:rsidR="00B82D6F" w:rsidRDefault="00000000">
      <w:pPr>
        <w:pStyle w:val="Szvegtrzs"/>
        <w:spacing w:after="0" w:line="240" w:lineRule="auto"/>
        <w:jc w:val="both"/>
      </w:pPr>
      <w:r>
        <w:t>(1) Feladatai:</w:t>
      </w:r>
    </w:p>
    <w:p w14:paraId="49EBBDA4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egészségügyi ellátás feltételrendszerének folyamatos vizsgálata;</w:t>
      </w:r>
    </w:p>
    <w:p w14:paraId="73D72480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szociális gondozás, segélyezés irányítása, döntés a képviselő-testület által átruházott hatáskörökben;</w:t>
      </w:r>
    </w:p>
    <w:p w14:paraId="1FA0403B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gyermekvédelem, döntés a képviselő-testület által átruházott hatáskörökben;</w:t>
      </w:r>
    </w:p>
    <w:p w14:paraId="61CCE97A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lakásszerzési támogatás mértékét a rászorultság, a szociális körülmények figyelembevételével, továbbá a jogosultsági feltételeknél a korhatár, a jövedelemhatár és a lakásigény jogos mértékének túllépése esetén a méltányosság gyakorlását a képviselő-testület által átruházott hatáskörökben;</w:t>
      </w:r>
    </w:p>
    <w:p w14:paraId="0D25E98E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</w:r>
      <w:proofErr w:type="spellStart"/>
      <w:r>
        <w:t>Bursa</w:t>
      </w:r>
      <w:proofErr w:type="spellEnd"/>
      <w:r>
        <w:t xml:space="preserve"> Hungarica Ösztöndíj pályázatok elbírálása;</w:t>
      </w:r>
    </w:p>
    <w:p w14:paraId="027DA636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tevékenységi körével összefüggő rendelet tervezetek tárgyalása, véleményezése;</w:t>
      </w:r>
    </w:p>
    <w:p w14:paraId="295E0CE2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óvodai nevelés feltételrendszerének folyamatos vizsgálata;</w:t>
      </w:r>
    </w:p>
    <w:p w14:paraId="1820F47A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a magyar nyelv és kultúra ápolásának, idegen nyelvek tanulásának, tanításának ösztönzése;</w:t>
      </w:r>
    </w:p>
    <w:p w14:paraId="434FA38B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a kulturális egyesületek, csoportok működésének támogatása;</w:t>
      </w:r>
    </w:p>
    <w:p w14:paraId="6141E050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sportversenyek, szabadidős programok szervezése, mások által szervezett ilyen programok támogatása;</w:t>
      </w:r>
    </w:p>
    <w:p w14:paraId="37474E94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az iskolai oktatás és testnevelés, kulturális tevékenység segítése;</w:t>
      </w:r>
    </w:p>
    <w:p w14:paraId="459E64B9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l)</w:t>
      </w:r>
      <w:r>
        <w:tab/>
        <w:t>a művelődési ház saját bevételeit növelő intézkedésekre javaslat;</w:t>
      </w:r>
    </w:p>
    <w:p w14:paraId="688AE8B1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m)</w:t>
      </w:r>
      <w:r>
        <w:tab/>
        <w:t>részvétel az önálló intézmények költségvetésének kidolgozásában;</w:t>
      </w:r>
    </w:p>
    <w:p w14:paraId="340DC630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n)</w:t>
      </w:r>
      <w:r>
        <w:tab/>
        <w:t>a polgármester által meghatározott körben előkészíti a Beszerzési Szabályzat szerint lefolytatott és a Pénzügyi és Gazdasági Bizottság által átruházott hatáskörben meghozandó döntéseket.</w:t>
      </w:r>
    </w:p>
    <w:p w14:paraId="0F78EAE5" w14:textId="77777777" w:rsidR="00B82D6F" w:rsidRDefault="00000000">
      <w:pPr>
        <w:pStyle w:val="Szvegtrzs"/>
        <w:spacing w:before="240" w:after="0" w:line="240" w:lineRule="auto"/>
        <w:jc w:val="both"/>
      </w:pPr>
      <w:r>
        <w:t>(2) A népjóléti ügyek tárgyalása zárt ülés keretén belül zajlik.</w:t>
      </w:r>
    </w:p>
    <w:p w14:paraId="2CD8034C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31. Hatályon kívül</w:t>
      </w:r>
      <w:r>
        <w:rPr>
          <w:b/>
          <w:bCs/>
          <w:vertAlign w:val="superscript"/>
        </w:rPr>
        <w:t>21</w:t>
      </w:r>
    </w:p>
    <w:p w14:paraId="7603459C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58. §</w:t>
      </w:r>
      <w:r>
        <w:rPr>
          <w:rStyle w:val="FootnoteAnchor"/>
          <w:b/>
          <w:bCs/>
        </w:rPr>
        <w:footnoteReference w:id="22"/>
      </w:r>
    </w:p>
    <w:p w14:paraId="76926B0D" w14:textId="77777777" w:rsidR="00B82D6F" w:rsidRDefault="00000000">
      <w:pPr>
        <w:pStyle w:val="Szvegtrzs"/>
        <w:spacing w:after="0" w:line="240" w:lineRule="auto"/>
        <w:jc w:val="both"/>
        <w:rPr>
          <w:i/>
          <w:iCs/>
        </w:rPr>
      </w:pPr>
      <w:r>
        <w:rPr>
          <w:i/>
          <w:iCs/>
        </w:rPr>
        <w:t>Hatályon kívül.</w:t>
      </w:r>
    </w:p>
    <w:p w14:paraId="6A21DBD0" w14:textId="77777777" w:rsidR="00B82D6F" w:rsidRDefault="0000000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VII. Fejezet</w:t>
      </w:r>
    </w:p>
    <w:p w14:paraId="2FFAB1C6" w14:textId="77777777" w:rsidR="00B82D6F" w:rsidRDefault="0000000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 tisztségviselők</w:t>
      </w:r>
    </w:p>
    <w:p w14:paraId="3F82D265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32. A polgármester</w:t>
      </w:r>
    </w:p>
    <w:p w14:paraId="18CE41E3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59. §</w:t>
      </w:r>
    </w:p>
    <w:p w14:paraId="3BC26919" w14:textId="77777777" w:rsidR="00B82D6F" w:rsidRDefault="00000000">
      <w:pPr>
        <w:pStyle w:val="Szvegtrzs"/>
        <w:spacing w:after="0" w:line="240" w:lineRule="auto"/>
        <w:jc w:val="both"/>
      </w:pPr>
      <w:r>
        <w:t>(1) Répcelak város polgármestere megbízatását főállásban látja el.</w:t>
      </w:r>
    </w:p>
    <w:p w14:paraId="2C46B06F" w14:textId="77777777" w:rsidR="00B82D6F" w:rsidRDefault="00000000">
      <w:pPr>
        <w:pStyle w:val="Szvegtrzs"/>
        <w:spacing w:before="240" w:after="0" w:line="240" w:lineRule="auto"/>
        <w:jc w:val="both"/>
      </w:pPr>
      <w:r>
        <w:t>(2) A polgármester felett a képviselő-testület gyakorolja a munkáltatói jogokat.</w:t>
      </w:r>
    </w:p>
    <w:p w14:paraId="2EEB6FB0" w14:textId="77777777" w:rsidR="00B82D6F" w:rsidRDefault="00000000">
      <w:pPr>
        <w:pStyle w:val="Szvegtrzs"/>
        <w:spacing w:before="240" w:after="0" w:line="240" w:lineRule="auto"/>
        <w:jc w:val="both"/>
      </w:pPr>
      <w:r>
        <w:t>(3) A polgármester felelős az önkormányzat egészének működéséért.</w:t>
      </w:r>
    </w:p>
    <w:p w14:paraId="192872DB" w14:textId="77777777" w:rsidR="00B82D6F" w:rsidRDefault="00000000">
      <w:pPr>
        <w:pStyle w:val="Szvegtrzs"/>
        <w:spacing w:before="240" w:after="0" w:line="240" w:lineRule="auto"/>
        <w:jc w:val="both"/>
      </w:pPr>
      <w:r>
        <w:lastRenderedPageBreak/>
        <w:t>(4) A polgármester részletes feladat és hatásköreit a jogszabályok és a képviselő-testület döntései határozzák meg.</w:t>
      </w:r>
    </w:p>
    <w:p w14:paraId="3FCAECB6" w14:textId="77777777" w:rsidR="00B82D6F" w:rsidRDefault="00000000">
      <w:pPr>
        <w:pStyle w:val="Szvegtrzs"/>
        <w:spacing w:before="240" w:after="0" w:line="240" w:lineRule="auto"/>
        <w:jc w:val="both"/>
      </w:pPr>
      <w:r>
        <w:t>(5) A közös hivatal helyiségében havi két alkalommal keddi napokon 14.00 – 16.00 óráig tart fogadóórát.</w:t>
      </w:r>
    </w:p>
    <w:p w14:paraId="66E7E1F3" w14:textId="77777777" w:rsidR="00B82D6F" w:rsidRDefault="00000000">
      <w:pPr>
        <w:pStyle w:val="Szvegtrzs"/>
        <w:spacing w:before="240" w:after="0" w:line="240" w:lineRule="auto"/>
        <w:jc w:val="both"/>
      </w:pPr>
      <w:r>
        <w:t>(6) Amennyiben a képviselő-testület – határozatképtelenség vagy határozathozatal hiánya miatt – két egymást követő alkalommal ugyanazon ügyben nem hozott döntést, a polgármester – a képviselő-testület kizárólagos döntési hatáskörébe tartozó ügyeinek kivételével - halasztást nem tűrő valamennyi ügyben döntést hozhat.</w:t>
      </w:r>
    </w:p>
    <w:p w14:paraId="68D40D54" w14:textId="77777777" w:rsidR="00B82D6F" w:rsidRDefault="00000000">
      <w:pPr>
        <w:pStyle w:val="Szvegtrzs"/>
        <w:spacing w:before="240" w:after="0" w:line="240" w:lineRule="auto"/>
        <w:jc w:val="both"/>
      </w:pPr>
      <w:r>
        <w:t>(7) A polgármester jelen rendelet 18. § (3) bekezdésében meghatározott időszakban, azaz az ülésezési szünetben, továbbá a helyi önkormányzati választások évében az alakuló ülést követő ülés megtartásáig, valamennyi halaszthatatlan ügyben – a képviselő-testület kizárólagos döntési hatáskörébe tartozó ügyeinek kivételével – döntést hozhat.</w:t>
      </w:r>
    </w:p>
    <w:p w14:paraId="2A10387E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33. Az alpolgármester</w:t>
      </w:r>
    </w:p>
    <w:p w14:paraId="4B53FF9B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60. §</w:t>
      </w:r>
    </w:p>
    <w:p w14:paraId="7081C23C" w14:textId="77777777" w:rsidR="00B82D6F" w:rsidRDefault="00000000">
      <w:pPr>
        <w:pStyle w:val="Szvegtrzs"/>
        <w:spacing w:after="0" w:line="240" w:lineRule="auto"/>
        <w:jc w:val="both"/>
      </w:pPr>
      <w:r>
        <w:t>(1) A képviselő-testület egy alpolgármestert választ, aki tevékenységét társadalmi megbízatásban látja el.</w:t>
      </w:r>
    </w:p>
    <w:p w14:paraId="3D056B56" w14:textId="77777777" w:rsidR="00B82D6F" w:rsidRDefault="00000000">
      <w:pPr>
        <w:pStyle w:val="Szvegtrzs"/>
        <w:spacing w:before="240" w:after="0" w:line="240" w:lineRule="auto"/>
        <w:jc w:val="both"/>
      </w:pPr>
      <w:r>
        <w:t>(2)</w:t>
      </w:r>
      <w:r>
        <w:rPr>
          <w:rStyle w:val="FootnoteAnchor"/>
        </w:rPr>
        <w:footnoteReference w:id="23"/>
      </w:r>
      <w:r>
        <w:t xml:space="preserve"> </w:t>
      </w:r>
      <w:r>
        <w:rPr>
          <w:i/>
          <w:iCs/>
        </w:rPr>
        <w:t>Hatályon kívül.</w:t>
      </w:r>
    </w:p>
    <w:p w14:paraId="13F39FAE" w14:textId="77777777" w:rsidR="00B82D6F" w:rsidRDefault="00000000">
      <w:pPr>
        <w:pStyle w:val="Szvegtrzs"/>
        <w:spacing w:before="240" w:after="0" w:line="240" w:lineRule="auto"/>
        <w:jc w:val="both"/>
      </w:pPr>
      <w:r>
        <w:t>(3) Az alpolgármester az alpolgármesteri irodájában minden hónap első keddjén 15 órától 16 óráig tart fogadóórát.</w:t>
      </w:r>
    </w:p>
    <w:p w14:paraId="04419D19" w14:textId="77777777" w:rsidR="00B82D6F" w:rsidRDefault="0000000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VIII. Fejezet</w:t>
      </w:r>
    </w:p>
    <w:p w14:paraId="6434751D" w14:textId="77777777" w:rsidR="00B82D6F" w:rsidRDefault="00B82D6F">
      <w:pPr>
        <w:pStyle w:val="Szvegtrzs"/>
        <w:spacing w:after="0" w:line="240" w:lineRule="auto"/>
        <w:jc w:val="center"/>
        <w:rPr>
          <w:i/>
          <w:iCs/>
        </w:rPr>
      </w:pPr>
    </w:p>
    <w:p w14:paraId="4B7DB9BE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34. A közös önkormányzati hivatal, kinevezett tisztségviselők</w:t>
      </w:r>
    </w:p>
    <w:p w14:paraId="314B908E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61. §</w:t>
      </w:r>
    </w:p>
    <w:p w14:paraId="3AF56BF5" w14:textId="77777777" w:rsidR="00B82D6F" w:rsidRDefault="00000000">
      <w:pPr>
        <w:pStyle w:val="Szvegtrzs"/>
        <w:spacing w:after="0" w:line="240" w:lineRule="auto"/>
        <w:jc w:val="both"/>
      </w:pPr>
      <w:r>
        <w:t>(1)</w:t>
      </w:r>
      <w:r>
        <w:rPr>
          <w:rStyle w:val="FootnoteAnchor"/>
        </w:rPr>
        <w:footnoteReference w:id="24"/>
      </w:r>
      <w:r>
        <w:t xml:space="preserve"> A képviselő-testület Csánig és Nick települések képviselő-testületével együttműködve közös önkormányzati hivatalt hozott létre.</w:t>
      </w:r>
    </w:p>
    <w:p w14:paraId="743B5DB5" w14:textId="77777777" w:rsidR="00B82D6F" w:rsidRDefault="00000000">
      <w:pPr>
        <w:pStyle w:val="Szvegtrzs"/>
        <w:spacing w:before="240" w:after="0" w:line="240" w:lineRule="auto"/>
        <w:jc w:val="both"/>
      </w:pPr>
      <w:r>
        <w:t>(2) A hivatal alapvető teendői:</w:t>
      </w:r>
    </w:p>
    <w:p w14:paraId="2486E270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ellátja az önkormányzat számára hatáskört megállapító jogszabályok végrehajtásaként a közigazgatási feladatokat, döntésre előkészíti a közigazgatási hatósági ügyeket, gondoskodik a döntések végrehajtásáról, vagy intézkedik a végrehajtás megszervezéséről.</w:t>
      </w:r>
    </w:p>
    <w:p w14:paraId="65A9BBED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Ellátja a képviselő-testülethez, bizottságokhoz kapcsolódó adminisztrációs feladatokat, segíti az önkormányzati képviselők munkáját.</w:t>
      </w:r>
    </w:p>
    <w:p w14:paraId="3B9B59C0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Előkészíti, végrehajtja a képviselő-testület, bizottságok döntéseit, a polgármester irányítása és a jegyző operatív vezetése mellett.</w:t>
      </w:r>
    </w:p>
    <w:p w14:paraId="51CEEEBE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d)</w:t>
      </w:r>
      <w:r>
        <w:tab/>
        <w:t>Közreműködik az önkormányzati döntések alapján megvalósuló beruházások, felújítások, fejlesztések megvalósításában, a települések üzemeltetésében, intézményei irányításában, a közművelődési, környezetvédelmi, gazdasági, pénzügyi, szociális feladatok ellátásában.</w:t>
      </w:r>
    </w:p>
    <w:p w14:paraId="0AA9E09E" w14:textId="77777777" w:rsidR="00B82D6F" w:rsidRDefault="00000000">
      <w:pPr>
        <w:pStyle w:val="Szvegtrzs"/>
        <w:spacing w:before="240" w:after="0" w:line="240" w:lineRule="auto"/>
        <w:jc w:val="both"/>
      </w:pPr>
      <w:r>
        <w:t>(3) A hivatal látja el a felsorolt feladatokat Csánig és Nick települések önkormányzatai részére is.</w:t>
      </w:r>
    </w:p>
    <w:p w14:paraId="321ACEF6" w14:textId="77777777" w:rsidR="00B82D6F" w:rsidRDefault="00000000">
      <w:pPr>
        <w:pStyle w:val="Szvegtrzs"/>
        <w:spacing w:before="240" w:after="0" w:line="240" w:lineRule="auto"/>
        <w:jc w:val="both"/>
      </w:pPr>
      <w:r>
        <w:t>(4) A Hivatal önálló jogi személyiséggel rendelkező költségvetési szerv, az önkormányzat gazdálkodásának végrehajtó szerve.</w:t>
      </w:r>
    </w:p>
    <w:p w14:paraId="49828ABC" w14:textId="77777777" w:rsidR="00B82D6F" w:rsidRDefault="00000000">
      <w:pPr>
        <w:pStyle w:val="Szvegtrzs"/>
        <w:spacing w:before="240" w:after="0" w:line="240" w:lineRule="auto"/>
        <w:jc w:val="both"/>
      </w:pPr>
      <w:r>
        <w:t>(5)</w:t>
      </w:r>
      <w:r>
        <w:rPr>
          <w:rStyle w:val="FootnoteAnchor"/>
        </w:rPr>
        <w:footnoteReference w:id="25"/>
      </w:r>
      <w:r>
        <w:t xml:space="preserve"> A hivatal egységes szakapparátusként működik, belső szervezeti egységei az osztályok, önálló hatáskörrel nem rendelkeznek, a belső szervezeti egységek vezetői az osztályvezetők munkaszervezetük operatív vezetői. A hivatal fő funkció szerint önkormányzati – közszolgáltatási és önkormányzati hatósági – valamint közigazgatási – államigazgatási-hatósági – feladat- és hatásköröket lát el. A közigazgatási hatáskörök címzettje az önkormányzat jegyzője, a hivatal vezetője</w:t>
      </w:r>
    </w:p>
    <w:p w14:paraId="30112032" w14:textId="77777777" w:rsidR="00B82D6F" w:rsidRDefault="00000000">
      <w:pPr>
        <w:pStyle w:val="Szvegtrzs"/>
        <w:spacing w:before="240" w:after="0" w:line="240" w:lineRule="auto"/>
        <w:jc w:val="both"/>
      </w:pPr>
      <w:r>
        <w:t xml:space="preserve">(6) A hivatal felépítését, szervezeti sémáját, belső szervezeti tagozódását, működése szabályait a hivatal Szervezeti és Működési Szabályzata mutatja be. A hivatal </w:t>
      </w:r>
      <w:proofErr w:type="spellStart"/>
      <w:r>
        <w:t>Szmsz-ét</w:t>
      </w:r>
      <w:proofErr w:type="spellEnd"/>
      <w:r>
        <w:t xml:space="preserve"> a Képviselő-testület határozattal hagyja jóvá.</w:t>
      </w:r>
    </w:p>
    <w:p w14:paraId="1C0CE619" w14:textId="77777777" w:rsidR="00B82D6F" w:rsidRDefault="00000000">
      <w:pPr>
        <w:pStyle w:val="Szvegtrzs"/>
        <w:spacing w:before="240" w:after="0" w:line="240" w:lineRule="auto"/>
        <w:jc w:val="both"/>
      </w:pPr>
      <w:r>
        <w:t xml:space="preserve">(7) A hivatal köztisztviselőire vonatkozó részletes szabályokat, az őket megillető külön kedvezményeket és juttatásokat, jogaik, kötelezettségeik pontos meghatározását a jegyző „Közszolgálati </w:t>
      </w:r>
      <w:proofErr w:type="gramStart"/>
      <w:r>
        <w:t>Szabályzat”-</w:t>
      </w:r>
      <w:proofErr w:type="gramEnd"/>
      <w:r>
        <w:t xml:space="preserve">ban, és </w:t>
      </w:r>
      <w:proofErr w:type="spellStart"/>
      <w:r>
        <w:t>Cafetéria</w:t>
      </w:r>
      <w:proofErr w:type="spellEnd"/>
      <w:r>
        <w:t xml:space="preserve"> szabályzatban rögzíti.</w:t>
      </w:r>
    </w:p>
    <w:p w14:paraId="35E40EF2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35. A jegyző, aljegyző</w:t>
      </w:r>
    </w:p>
    <w:p w14:paraId="091E26CB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62. §</w:t>
      </w:r>
    </w:p>
    <w:p w14:paraId="64C2FB28" w14:textId="77777777" w:rsidR="00B82D6F" w:rsidRDefault="00000000">
      <w:pPr>
        <w:pStyle w:val="Szvegtrzs"/>
        <w:spacing w:after="0" w:line="240" w:lineRule="auto"/>
        <w:jc w:val="both"/>
      </w:pPr>
      <w:r>
        <w:t>(1) A jegyző – egyéb jogszabályokban meghatározott feladatain túl – gondoskodik az önkormányzat működésével kapcsolatos feladatok ellátásáról, továbbá:</w:t>
      </w:r>
    </w:p>
    <w:p w14:paraId="272A1D53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polgármester iránymutatása alapján előkészíti a képviselő-testületi előterjesztéseket, előterjesztést tárgyalni, csak a jegyző előzetes törvényességi vizsgálatát követően lehet,</w:t>
      </w:r>
    </w:p>
    <w:p w14:paraId="15B3D34B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gondoskodik a hivatal útján a képviselő-testületi és bizottsági határozatok végrehajtásáról,</w:t>
      </w:r>
    </w:p>
    <w:p w14:paraId="2EBDAB6E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fokozott figyelmet fordít a hivatal tevékenységének egyszerűsítésére, korszerűsítésére,</w:t>
      </w:r>
    </w:p>
    <w:p w14:paraId="3D6663DE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ellátja az önkormányzati rendeleteket érintő deregulációs tevékenységet,</w:t>
      </w:r>
    </w:p>
    <w:p w14:paraId="1C120B60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véleményt nyilvánít a polgármester, az alpolgármester, a bizottság elnöke, vagy a képviselő kérésére jogértelmezési kérésekben,</w:t>
      </w:r>
    </w:p>
    <w:p w14:paraId="7B4B1F8A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javaslatot tesz az önkormányzat döntéseinek felülvizsgálatára.</w:t>
      </w:r>
    </w:p>
    <w:p w14:paraId="0C05DDC8" w14:textId="77777777" w:rsidR="00B82D6F" w:rsidRDefault="00000000">
      <w:pPr>
        <w:pStyle w:val="Szvegtrzs"/>
        <w:spacing w:before="240" w:after="0" w:line="240" w:lineRule="auto"/>
        <w:jc w:val="both"/>
      </w:pPr>
      <w:r>
        <w:t>(2) Az aljegyző a jegyző általános helyettese, továbbá ellátja a jegyző által a munkaköri leírásában meghatározott feladatokat.</w:t>
      </w:r>
    </w:p>
    <w:p w14:paraId="581A03D1" w14:textId="77777777" w:rsidR="00B82D6F" w:rsidRDefault="00000000">
      <w:pPr>
        <w:pStyle w:val="Szvegtrzs"/>
        <w:spacing w:before="240" w:after="0" w:line="240" w:lineRule="auto"/>
        <w:jc w:val="both"/>
      </w:pPr>
      <w:r>
        <w:t>(3)</w:t>
      </w:r>
      <w:r>
        <w:rPr>
          <w:rStyle w:val="FootnoteAnchor"/>
        </w:rPr>
        <w:footnoteReference w:id="26"/>
      </w:r>
      <w:r>
        <w:t xml:space="preserve"> A jegyzői és az aljegyzői tisztség egyidejű </w:t>
      </w:r>
      <w:proofErr w:type="spellStart"/>
      <w:r>
        <w:t>betöltetlensége</w:t>
      </w:r>
      <w:proofErr w:type="spellEnd"/>
      <w:r>
        <w:t>, vagy tartós akadályoztatásuk esetén – legfeljebb hat hónap időtartamra – a jegyzői feladatokat a pénzügyi osztályvezető látja el.</w:t>
      </w:r>
    </w:p>
    <w:p w14:paraId="791151AC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35/A. Társulás</w:t>
      </w:r>
      <w:r>
        <w:rPr>
          <w:rStyle w:val="FootnoteAnchor"/>
          <w:b/>
          <w:bCs/>
        </w:rPr>
        <w:footnoteReference w:id="27"/>
      </w:r>
    </w:p>
    <w:p w14:paraId="28773124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62/A. §</w:t>
      </w:r>
    </w:p>
    <w:p w14:paraId="7FA4FD14" w14:textId="77777777" w:rsidR="00B82D6F" w:rsidRDefault="00000000">
      <w:pPr>
        <w:pStyle w:val="Szvegtrzs"/>
        <w:spacing w:after="0" w:line="240" w:lineRule="auto"/>
        <w:jc w:val="both"/>
      </w:pPr>
      <w:r>
        <w:t>A képviselő-testület jogi személyiséggel rendelkező társulásai:</w:t>
      </w:r>
    </w:p>
    <w:p w14:paraId="778DE1A5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Répcelak és Térsége Önkormányzati Társulás, melynek feladatai: védőnői ellátás biztosítása, az óvodai nevelés biztosítása intézmény közös fenntartásával, és általános igazgatási feladatok ellátása.</w:t>
      </w:r>
    </w:p>
    <w:p w14:paraId="19168109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Sárvár Térsége Többcélú Kistérségi Társulás, amelynek feladata a családsegítés és gyermekjóléti szolgáltatás, valamint az orvosi ügyelet biztosítása.</w:t>
      </w:r>
    </w:p>
    <w:p w14:paraId="0F61071F" w14:textId="77777777" w:rsidR="00B82D6F" w:rsidRDefault="0000000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IX. Fejezet</w:t>
      </w:r>
    </w:p>
    <w:p w14:paraId="185AE35E" w14:textId="77777777" w:rsidR="00B82D6F" w:rsidRDefault="0000000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Az önkormányzat gazdálkodása</w:t>
      </w:r>
    </w:p>
    <w:p w14:paraId="71D13BFA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36. Az önkormányzat költségvetése</w:t>
      </w:r>
    </w:p>
    <w:p w14:paraId="02F6D3D2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63. §</w:t>
      </w:r>
    </w:p>
    <w:p w14:paraId="5228C547" w14:textId="77777777" w:rsidR="00B82D6F" w:rsidRDefault="00000000">
      <w:pPr>
        <w:pStyle w:val="Szvegtrzs"/>
        <w:spacing w:after="0" w:line="240" w:lineRule="auto"/>
        <w:jc w:val="both"/>
      </w:pPr>
      <w:r>
        <w:t>(1) A költségvetési rendelet alapja a költségvetési koncepció. Ennek során történik meg a kormány által rendelkezésre bocsátott költségvetési irányelvek tartalmának az önkormányzat gazdálkodására gyakorolt hatásainak, valamint az önkormányzat alapellátási kötelezettségeivel és az önként vállalt feladatokkal kapcsolatos pénzügyi információk szakmai elemzése. A költségvetési koncepció kidolgozásával kapcsolatos kiemelt feladatok:</w:t>
      </w:r>
    </w:p>
    <w:p w14:paraId="01251229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fel kell tárni a bevételi forrásokat és azok bővítési lehetőségeit,</w:t>
      </w:r>
    </w:p>
    <w:p w14:paraId="06365F74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kiadási szükségletek (helyi közösségi igények) meghatározása, azok gazdaságos, célszerű megoldásainak feltérképezése,</w:t>
      </w:r>
    </w:p>
    <w:p w14:paraId="6EF88D3A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igények és célkitűzések egyeztetése,</w:t>
      </w:r>
    </w:p>
    <w:p w14:paraId="504ED639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meg kell határozni a feladatvállalás sorrendjét,</w:t>
      </w:r>
    </w:p>
    <w:p w14:paraId="7B7D35B9" w14:textId="77777777" w:rsidR="00B82D6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el kell végezni a döntésekkel kapcsolatos hatásvizsgálatokat.</w:t>
      </w:r>
    </w:p>
    <w:p w14:paraId="0D83056D" w14:textId="77777777" w:rsidR="00B82D6F" w:rsidRDefault="00000000">
      <w:pPr>
        <w:pStyle w:val="Szvegtrzs"/>
        <w:spacing w:before="240" w:after="0" w:line="240" w:lineRule="auto"/>
        <w:jc w:val="both"/>
      </w:pPr>
      <w:r>
        <w:t>(2) Az önkormányzat költségvetését két fordulóban tárgyalja a képviselő-testület. Az első fordulóban a költségvetés általános vitája történik.</w:t>
      </w:r>
    </w:p>
    <w:p w14:paraId="7673ECF4" w14:textId="77777777" w:rsidR="00B82D6F" w:rsidRDefault="00000000">
      <w:pPr>
        <w:pStyle w:val="Szvegtrzs"/>
        <w:spacing w:before="240" w:after="0" w:line="240" w:lineRule="auto"/>
        <w:jc w:val="both"/>
      </w:pPr>
      <w:r>
        <w:t>(3) A második fordulóban történik a költségvetési rendelet tervezetének kidolgozása, amely alternatív javaslatokat is tartalmazhat. A rendelettervezet javaslat formájában kerül a képviselő-testület és a bizottságok elé a jogszabályokban előírt tartalmi rendben.</w:t>
      </w:r>
    </w:p>
    <w:p w14:paraId="58563BFC" w14:textId="77777777" w:rsidR="00B82D6F" w:rsidRDefault="00000000">
      <w:pPr>
        <w:pStyle w:val="Szvegtrzs"/>
        <w:spacing w:before="240" w:after="0" w:line="240" w:lineRule="auto"/>
        <w:jc w:val="both"/>
      </w:pPr>
      <w:r>
        <w:t>(4) A költségvetési rendelet tervezetét szakmailag a jegyző készíti elő, a polgármester terjeszti a képviselő-testület elé. Az előterjesztést az önkormányzat mindegyik bizottsága elé kell terjeszteni.</w:t>
      </w:r>
    </w:p>
    <w:p w14:paraId="7F480963" w14:textId="77777777" w:rsidR="00B82D6F" w:rsidRDefault="00000000">
      <w:pPr>
        <w:pStyle w:val="Szvegtrzs"/>
        <w:spacing w:before="240" w:after="0" w:line="240" w:lineRule="auto"/>
        <w:jc w:val="both"/>
      </w:pPr>
      <w:r>
        <w:t>(5) A zárszámadásról szóló rendelet előkészítése és előterjesztése a (3) és (4) bekezdésben foglaltak szerint történik.</w:t>
      </w:r>
    </w:p>
    <w:p w14:paraId="099D08D0" w14:textId="77777777" w:rsidR="00B82D6F" w:rsidRDefault="00000000">
      <w:pPr>
        <w:pStyle w:val="Szvegtrzs"/>
        <w:spacing w:before="240" w:after="0" w:line="240" w:lineRule="auto"/>
        <w:jc w:val="both"/>
      </w:pPr>
      <w:r>
        <w:t xml:space="preserve">(6) A költségvetés összeállítására, eljárási rendjére, szakmai tartalmára vonatkozó részletes szabályokat a hivatal </w:t>
      </w:r>
      <w:proofErr w:type="spellStart"/>
      <w:r>
        <w:t>Szmsz-ének</w:t>
      </w:r>
      <w:proofErr w:type="spellEnd"/>
      <w:r>
        <w:t xml:space="preserve"> melléklete tartalmazza.</w:t>
      </w:r>
    </w:p>
    <w:p w14:paraId="6867D220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37. Az önkormányzati gazdálkodással kapcsolatos feladatok</w:t>
      </w:r>
    </w:p>
    <w:p w14:paraId="71F50929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64. §</w:t>
      </w:r>
    </w:p>
    <w:p w14:paraId="606D6D8B" w14:textId="77777777" w:rsidR="00B82D6F" w:rsidRDefault="00000000">
      <w:pPr>
        <w:pStyle w:val="Szvegtrzs"/>
        <w:spacing w:after="0" w:line="240" w:lineRule="auto"/>
        <w:jc w:val="both"/>
      </w:pPr>
      <w:r>
        <w:t>(1) Az önkormányzati gazdálkodással kapcsolatos feladatokat a jogszabályi előírások alapján a hivatal látja el.</w:t>
      </w:r>
    </w:p>
    <w:p w14:paraId="61104CE1" w14:textId="77777777" w:rsidR="00B82D6F" w:rsidRDefault="00000000">
      <w:pPr>
        <w:pStyle w:val="Szvegtrzs"/>
        <w:spacing w:before="240" w:after="0" w:line="240" w:lineRule="auto"/>
        <w:jc w:val="both"/>
      </w:pPr>
      <w:r>
        <w:t>(2) Az önkormányzat által létesített és fenntartott intézmények alapító okiratuk és az éves költségvetési rendeletben előírtak szerint gazdálkodnak.</w:t>
      </w:r>
    </w:p>
    <w:p w14:paraId="49623658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65. §</w:t>
      </w:r>
    </w:p>
    <w:p w14:paraId="57CBA94E" w14:textId="77777777" w:rsidR="00B82D6F" w:rsidRDefault="00000000">
      <w:pPr>
        <w:pStyle w:val="Szvegtrzs"/>
        <w:spacing w:after="0" w:line="240" w:lineRule="auto"/>
        <w:jc w:val="both"/>
      </w:pPr>
      <w:r>
        <w:t>(1) Az önkormányzat és szervei belső pénzügyi ellenőrzését a külön jogszabályok szerinti folyamatba épített, előzetes és utólagos vezetői ellenőrzés (pénzügyi irányítás és ellenőrzés) és belső ellenőrzés útján biztosítja. Az intézmények pénzügyi ellenőrzését a Pénzügyi és Gazdasági Bizottság is ellátja.</w:t>
      </w:r>
    </w:p>
    <w:p w14:paraId="3B2AFF49" w14:textId="77777777" w:rsidR="00B82D6F" w:rsidRDefault="00000000">
      <w:pPr>
        <w:pStyle w:val="Szvegtrzs"/>
        <w:spacing w:before="240" w:after="0" w:line="240" w:lineRule="auto"/>
        <w:jc w:val="both"/>
      </w:pPr>
      <w:r>
        <w:t>(2) Az önkormányzat a belső ellenőrzési feladatait külső – jogszabályban meghatározott képesítésű – belső ellenőr polgári jogi szerződés keretében (megbízásos jogviszonyban, vagy vállalkozási szerződés alapján) bonyolítja le.</w:t>
      </w:r>
    </w:p>
    <w:p w14:paraId="7B906736" w14:textId="77777777" w:rsidR="00B82D6F" w:rsidRDefault="00000000">
      <w:pPr>
        <w:pStyle w:val="Szvegtrzs"/>
        <w:spacing w:before="240" w:after="0" w:line="240" w:lineRule="auto"/>
        <w:jc w:val="both"/>
      </w:pPr>
      <w:r>
        <w:t>(3) A belső ellenőr a feladatait a Répcelaki Közös Önkormányzati Hivatal Belső Ellenőrzési Kézikönyve előírásainak megfelelően köteles ellátni.</w:t>
      </w:r>
    </w:p>
    <w:p w14:paraId="6DD47EB2" w14:textId="77777777" w:rsidR="00B82D6F" w:rsidRDefault="00000000">
      <w:pPr>
        <w:pStyle w:val="Szvegtrzs"/>
        <w:spacing w:before="240" w:after="0" w:line="240" w:lineRule="auto"/>
        <w:jc w:val="both"/>
      </w:pPr>
      <w:r>
        <w:t>(4)</w:t>
      </w:r>
      <w:r>
        <w:rPr>
          <w:rStyle w:val="FootnoteAnchor"/>
        </w:rPr>
        <w:footnoteReference w:id="28"/>
      </w:r>
      <w:r>
        <w:t xml:space="preserve"> Az önkormányzat és költségvetési szervei belső ellenőrzésére vonatkozó részletes</w:t>
      </w:r>
    </w:p>
    <w:p w14:paraId="0C0D6B14" w14:textId="77777777" w:rsidR="00B82D6F" w:rsidRDefault="00000000">
      <w:pPr>
        <w:pStyle w:val="Szvegtrzs"/>
        <w:spacing w:after="0" w:line="240" w:lineRule="auto"/>
        <w:jc w:val="both"/>
      </w:pPr>
      <w:r>
        <w:t xml:space="preserve">szabályokat törvényi felhatalmazás alapján kiadott, Belső Ellenőrzési Kézikönyv, valamint a hivatal </w:t>
      </w:r>
      <w:proofErr w:type="spellStart"/>
      <w:r>
        <w:t>Szmsz</w:t>
      </w:r>
      <w:proofErr w:type="spellEnd"/>
      <w:r>
        <w:t xml:space="preserve"> függelékeként bemutatott ellenőrzési nyomvonal és egyéb szabályzatok, dokumentumok képezik.</w:t>
      </w:r>
    </w:p>
    <w:p w14:paraId="79D18DD8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66. §</w:t>
      </w:r>
    </w:p>
    <w:p w14:paraId="773B7E6B" w14:textId="77777777" w:rsidR="00B82D6F" w:rsidRDefault="00000000">
      <w:pPr>
        <w:pStyle w:val="Szvegtrzs"/>
        <w:spacing w:after="0" w:line="240" w:lineRule="auto"/>
        <w:jc w:val="both"/>
      </w:pPr>
      <w:r>
        <w:t>(1) A Képviselő-testület, az önkormányzat feladatainak eredményesebb ellátása, illetőleg vagyonának növelése érdekében gazdasági társaságot alapíthat, illetőleg részt vehet gazdasági vállalkozásokban. Amennyiben az önkormányzat a működési területén lévő vállalkozásban kíván részt venni ezt megelőzően szakértői véleményt kér, illetőleg közgazdasági elemzést végeztet. Az önkormányzat gazdasági társaságait az SZMSZ 5. függeléke mutatja be.</w:t>
      </w:r>
    </w:p>
    <w:p w14:paraId="406DBEE4" w14:textId="77777777" w:rsidR="00B82D6F" w:rsidRDefault="00000000">
      <w:pPr>
        <w:pStyle w:val="Szvegtrzs"/>
        <w:spacing w:before="240" w:after="0" w:line="240" w:lineRule="auto"/>
        <w:jc w:val="both"/>
      </w:pPr>
      <w:r>
        <w:t>(2) A képviselő-testület ipari park fenntartásával, telek- és ingatlanértékesítéssel, munkahelyteremtő támogatás nyújtásával vállalkozásélénkítő környezetet kíván teremteni.</w:t>
      </w:r>
    </w:p>
    <w:p w14:paraId="4D40F995" w14:textId="77777777" w:rsidR="00B82D6F" w:rsidRDefault="0000000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X. Fejezet</w:t>
      </w:r>
    </w:p>
    <w:p w14:paraId="50B3B147" w14:textId="77777777" w:rsidR="00B82D6F" w:rsidRDefault="0000000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Az önkormányzat kapcsolatrendszere</w:t>
      </w:r>
    </w:p>
    <w:p w14:paraId="18A4DD11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 xml:space="preserve">38. </w:t>
      </w:r>
      <w:proofErr w:type="spellStart"/>
      <w:r>
        <w:rPr>
          <w:b/>
          <w:bCs/>
        </w:rPr>
        <w:t>Közmeghallgatás</w:t>
      </w:r>
      <w:proofErr w:type="spellEnd"/>
    </w:p>
    <w:p w14:paraId="07C19AB7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67. §</w:t>
      </w:r>
    </w:p>
    <w:p w14:paraId="2959012D" w14:textId="77777777" w:rsidR="00B82D6F" w:rsidRDefault="00000000">
      <w:pPr>
        <w:pStyle w:val="Szvegtrzs"/>
        <w:spacing w:after="0" w:line="240" w:lineRule="auto"/>
        <w:jc w:val="both"/>
      </w:pPr>
      <w:r>
        <w:t>(1) A képviselő-testület szükség szerint, de legalább évente egy alkalommal, a költségvetés megtárgyalását megelőzően közmeghallgatást tart.</w:t>
      </w:r>
    </w:p>
    <w:p w14:paraId="568ED2A5" w14:textId="77777777" w:rsidR="00B82D6F" w:rsidRDefault="00000000">
      <w:pPr>
        <w:pStyle w:val="Szvegtrzs"/>
        <w:spacing w:before="240" w:after="0" w:line="240" w:lineRule="auto"/>
        <w:jc w:val="both"/>
      </w:pPr>
      <w:r>
        <w:t>(2) A képviselő-testület egyéb önkormányzati ügyekben is tarthat közmeghallgatást.</w:t>
      </w:r>
    </w:p>
    <w:p w14:paraId="4033DFBB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39. Lakossági fórum</w:t>
      </w:r>
    </w:p>
    <w:p w14:paraId="211ACFF8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68. §</w:t>
      </w:r>
    </w:p>
    <w:p w14:paraId="1CA91811" w14:textId="77777777" w:rsidR="00B82D6F" w:rsidRDefault="00000000">
      <w:pPr>
        <w:pStyle w:val="Szvegtrzs"/>
        <w:spacing w:after="0" w:line="240" w:lineRule="auto"/>
        <w:jc w:val="both"/>
      </w:pPr>
      <w:r>
        <w:t>(1) A képviselő-testület előre meghatározott közérdekű tárgykörben, illetve a jelentősebb döntések sokoldalú előkészítése érdekében az állampolgárok és a társadalmi szerveződések közvetlen tájékoztatása céljából lakossági fórumot hívhat össze.</w:t>
      </w:r>
    </w:p>
    <w:p w14:paraId="1E0CF5C8" w14:textId="77777777" w:rsidR="00B82D6F" w:rsidRDefault="00000000">
      <w:pPr>
        <w:pStyle w:val="Szvegtrzs"/>
        <w:spacing w:before="240" w:after="0" w:line="240" w:lineRule="auto"/>
        <w:jc w:val="both"/>
      </w:pPr>
      <w:r>
        <w:t>(2) A fórumról jegyzőkönyv készül, melyet valamennyi képviselő megkap.</w:t>
      </w:r>
    </w:p>
    <w:p w14:paraId="723DB692" w14:textId="77777777" w:rsidR="00B82D6F" w:rsidRDefault="00000000">
      <w:pPr>
        <w:pStyle w:val="Szvegtrzs"/>
        <w:spacing w:before="240" w:after="0" w:line="240" w:lineRule="auto"/>
        <w:jc w:val="both"/>
      </w:pPr>
      <w:r>
        <w:t xml:space="preserve">(3) A lakossági fórumról, témájáról, helyéről és idejéről az érintetteket a </w:t>
      </w:r>
      <w:proofErr w:type="spellStart"/>
      <w:r>
        <w:t>közmeghallgatásra</w:t>
      </w:r>
      <w:proofErr w:type="spellEnd"/>
      <w:r>
        <w:t xml:space="preserve"> vonatkozó szabályok szerint kell tájékoztatni.</w:t>
      </w:r>
    </w:p>
    <w:p w14:paraId="4491F2BA" w14:textId="77777777" w:rsidR="00B82D6F" w:rsidRDefault="00000000">
      <w:pPr>
        <w:pStyle w:val="Szvegtrzs"/>
        <w:spacing w:before="240" w:after="0" w:line="240" w:lineRule="auto"/>
        <w:jc w:val="both"/>
      </w:pPr>
      <w:r>
        <w:t>(4) A lakossági fórumot a polgármester, vagy az általa megbízott személy vezeti.</w:t>
      </w:r>
    </w:p>
    <w:p w14:paraId="2E19B4CB" w14:textId="77777777" w:rsidR="00B82D6F" w:rsidRDefault="00000000">
      <w:pPr>
        <w:pStyle w:val="Szvegtrzs"/>
        <w:spacing w:before="240" w:after="0" w:line="240" w:lineRule="auto"/>
        <w:jc w:val="both"/>
      </w:pPr>
      <w:r>
        <w:t>(5) A lakossági fórum témájáról, helyéről, és idejéről a hirdetmény megküldésével a képviselőket tájékoztatni kell.</w:t>
      </w:r>
    </w:p>
    <w:p w14:paraId="2B39A6D0" w14:textId="77777777" w:rsidR="00B82D6F" w:rsidRDefault="00000000">
      <w:pPr>
        <w:pStyle w:val="Szvegtrzs"/>
        <w:spacing w:before="240" w:after="0" w:line="240" w:lineRule="auto"/>
        <w:jc w:val="both"/>
      </w:pPr>
      <w:r>
        <w:t>(6) A lakossági fórumra a jegyzőt és az illetékes osztályvezetőt meg kell hívni.</w:t>
      </w:r>
    </w:p>
    <w:p w14:paraId="5DC155F3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40. Az önkormányzat együttműködése</w:t>
      </w:r>
    </w:p>
    <w:p w14:paraId="5D0B23B1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69. §</w:t>
      </w:r>
    </w:p>
    <w:p w14:paraId="0F652408" w14:textId="77777777" w:rsidR="00B82D6F" w:rsidRDefault="00000000">
      <w:pPr>
        <w:pStyle w:val="Szvegtrzs"/>
        <w:spacing w:after="0" w:line="240" w:lineRule="auto"/>
        <w:jc w:val="both"/>
      </w:pPr>
      <w:r>
        <w:t>(1) A képviselő-testület feladatai ellátása érdekében megállapodásos kapcsolatok létesítésére törekszik. Együttműködési megállapodás kötésére kizárólag a képviselő-testület jogosult.</w:t>
      </w:r>
    </w:p>
    <w:p w14:paraId="3623FB82" w14:textId="77777777" w:rsidR="00B82D6F" w:rsidRDefault="00000000">
      <w:pPr>
        <w:pStyle w:val="Szvegtrzs"/>
        <w:spacing w:before="240" w:after="0" w:line="240" w:lineRule="auto"/>
        <w:jc w:val="both"/>
      </w:pPr>
      <w:r>
        <w:t>(2)</w:t>
      </w:r>
      <w:r>
        <w:rPr>
          <w:rStyle w:val="FootnoteAnchor"/>
        </w:rPr>
        <w:footnoteReference w:id="29"/>
      </w:r>
      <w:r>
        <w:t xml:space="preserve"> Az önkormányzat feladatainak hatékonyabb, célszerűbb, gazdaságosabb és </w:t>
      </w:r>
      <w:proofErr w:type="spellStart"/>
      <w:r>
        <w:t>ésszerűbb</w:t>
      </w:r>
      <w:proofErr w:type="spellEnd"/>
      <w:r>
        <w:t xml:space="preserve"> megoldása érdekében társulásokban vesz részt.</w:t>
      </w:r>
    </w:p>
    <w:p w14:paraId="1D747156" w14:textId="77777777" w:rsidR="00B82D6F" w:rsidRDefault="00000000">
      <w:pPr>
        <w:pStyle w:val="Szvegtrzs"/>
        <w:spacing w:before="240" w:after="0" w:line="240" w:lineRule="auto"/>
        <w:jc w:val="both"/>
      </w:pPr>
      <w:r>
        <w:t>(3) A képviselő-testület a rendelkezésre álló eszközökkel támogatja a választópolgárok olyan öntevékeny társulásait is, amelyek céljuk és rendeltetésük szerint a helyi önkormányzati feladatok, közügyek megoldására irányulnak.</w:t>
      </w:r>
    </w:p>
    <w:p w14:paraId="172CB22F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41. Rendeletek előkészítésében való társadalmi részvétel szabályai</w:t>
      </w:r>
    </w:p>
    <w:p w14:paraId="28BC628F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70. §</w:t>
      </w:r>
    </w:p>
    <w:p w14:paraId="5E1DC53D" w14:textId="77777777" w:rsidR="00B82D6F" w:rsidRDefault="00000000">
      <w:pPr>
        <w:pStyle w:val="Szvegtrzs"/>
        <w:spacing w:after="0" w:line="240" w:lineRule="auto"/>
        <w:jc w:val="both"/>
      </w:pPr>
      <w:r>
        <w:t>(1) Társadalmi egyeztetésre kell bocsátani a helyi önkormányzat rendelettervezetét a helyi rendeletek előkészítésében való társadalmi részvétel érdekében.</w:t>
      </w:r>
    </w:p>
    <w:p w14:paraId="3724A554" w14:textId="77777777" w:rsidR="00B82D6F" w:rsidRDefault="00000000">
      <w:pPr>
        <w:pStyle w:val="Szvegtrzs"/>
        <w:spacing w:before="240" w:after="0" w:line="240" w:lineRule="auto"/>
        <w:jc w:val="both"/>
      </w:pPr>
      <w:r>
        <w:t>(2) A véleményezés az önkormányzat hivatalos honlapján megadott, erre a célra létrehozott felületen keresztül biztosított.</w:t>
      </w:r>
    </w:p>
    <w:p w14:paraId="13E75E23" w14:textId="77777777" w:rsidR="00B82D6F" w:rsidRDefault="00000000">
      <w:pPr>
        <w:pStyle w:val="Szvegtrzs"/>
        <w:spacing w:before="240" w:after="0" w:line="240" w:lineRule="auto"/>
        <w:jc w:val="both"/>
      </w:pPr>
      <w:r>
        <w:t xml:space="preserve">(3) Nem vehető figyelembe az a </w:t>
      </w:r>
      <w:proofErr w:type="gramStart"/>
      <w:r>
        <w:t>vélemény</w:t>
      </w:r>
      <w:proofErr w:type="gramEnd"/>
      <w:r>
        <w:t xml:space="preserve"> amely elkésett, jogszabállyal ellentétes szabályozást kezdeményez, sérti a közerkölcsöt, vagy a rendelettervezet tárgyához nem illeszkedik.</w:t>
      </w:r>
    </w:p>
    <w:p w14:paraId="2E13174B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42. A lakosság tájékoztatása</w:t>
      </w:r>
    </w:p>
    <w:p w14:paraId="2D716307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71. §</w:t>
      </w:r>
    </w:p>
    <w:p w14:paraId="71F0C1A8" w14:textId="77777777" w:rsidR="00B82D6F" w:rsidRDefault="00000000">
      <w:pPr>
        <w:pStyle w:val="Szvegtrzs"/>
        <w:spacing w:after="0" w:line="240" w:lineRule="auto"/>
        <w:jc w:val="both"/>
      </w:pPr>
      <w:r>
        <w:t>A lakossággal való élő és szorosabb kapcsolattartást szolgálja az önkormányzattal összefüggő híreknek a Répcelaki Hírmondóban való megjelentetése, a helyi TV-n keresztül történő tájékoztatás, továbbá az önkormányzat hivatalos honlapja.</w:t>
      </w:r>
    </w:p>
    <w:p w14:paraId="3C423A20" w14:textId="77777777" w:rsidR="00B82D6F" w:rsidRDefault="0000000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XI. Fejezet</w:t>
      </w:r>
    </w:p>
    <w:p w14:paraId="53BCAD46" w14:textId="77777777" w:rsidR="00B82D6F" w:rsidRDefault="00B82D6F">
      <w:pPr>
        <w:pStyle w:val="Szvegtrzs"/>
        <w:spacing w:after="0" w:line="240" w:lineRule="auto"/>
        <w:jc w:val="center"/>
        <w:rPr>
          <w:i/>
          <w:iCs/>
        </w:rPr>
      </w:pPr>
    </w:p>
    <w:p w14:paraId="0850337F" w14:textId="77777777" w:rsidR="00B82D6F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43. Záró rendelkezések</w:t>
      </w:r>
    </w:p>
    <w:p w14:paraId="07D4332E" w14:textId="77777777" w:rsidR="00B82D6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72. §</w:t>
      </w:r>
    </w:p>
    <w:p w14:paraId="72BC2D58" w14:textId="77777777" w:rsidR="00B82D6F" w:rsidRDefault="00000000">
      <w:pPr>
        <w:pStyle w:val="Szvegtrzs"/>
        <w:spacing w:after="0" w:line="240" w:lineRule="auto"/>
        <w:jc w:val="both"/>
      </w:pPr>
      <w:r>
        <w:t>(1) Ez a rendelet a kihirdetése napján 18.00 órakor lép hatályba.</w:t>
      </w:r>
    </w:p>
    <w:p w14:paraId="63464B74" w14:textId="77777777" w:rsidR="00C3523D" w:rsidRDefault="00000000">
      <w:pPr>
        <w:pStyle w:val="Szvegtrzs"/>
        <w:spacing w:before="240" w:after="0" w:line="240" w:lineRule="auto"/>
        <w:jc w:val="both"/>
      </w:pPr>
      <w:r>
        <w:t>(2) Hatályát veszti Répcelak Város Önkormányzata Képviselő-testületének a Képviselő-testület Szervezeti és Működési Szabályzatról szóló 7/2013.(III.29.) önkormányzati rendelete.</w:t>
      </w:r>
    </w:p>
    <w:p w14:paraId="4112033D" w14:textId="77777777" w:rsidR="00C3523D" w:rsidRDefault="00C3523D">
      <w:pPr>
        <w:pStyle w:val="Szvegtrzs"/>
        <w:spacing w:before="240" w:after="0" w:line="240" w:lineRule="auto"/>
        <w:jc w:val="both"/>
      </w:pPr>
    </w:p>
    <w:p w14:paraId="6B1323E8" w14:textId="77777777" w:rsidR="00C3523D" w:rsidRDefault="00C3523D" w:rsidP="00C3523D">
      <w:pPr>
        <w:jc w:val="both"/>
      </w:pPr>
      <w:r>
        <w:t>Répcelak,</w:t>
      </w:r>
      <w:r>
        <w:rPr>
          <w:rFonts w:eastAsia="Times New Roman" w:cs="Times New Roman"/>
        </w:rPr>
        <w:t xml:space="preserve"> </w:t>
      </w:r>
      <w:r>
        <w:t>2014.</w:t>
      </w:r>
      <w:r>
        <w:rPr>
          <w:rFonts w:eastAsia="Times New Roman" w:cs="Times New Roman"/>
        </w:rPr>
        <w:t xml:space="preserve"> </w:t>
      </w:r>
      <w:r>
        <w:t>november 6.</w:t>
      </w:r>
      <w:r>
        <w:rPr>
          <w:rFonts w:eastAsia="Times New Roman" w:cs="Times New Roman"/>
        </w:rPr>
        <w:t xml:space="preserve"> </w:t>
      </w:r>
    </w:p>
    <w:p w14:paraId="585578EF" w14:textId="77777777" w:rsidR="00C3523D" w:rsidRDefault="00C3523D" w:rsidP="00C3523D">
      <w:pPr>
        <w:jc w:val="both"/>
      </w:pPr>
    </w:p>
    <w:p w14:paraId="620D5A30" w14:textId="77777777" w:rsidR="00C3523D" w:rsidRDefault="00C3523D" w:rsidP="00C3523D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Szabó József                                 dr. Kiss Julianna </w:t>
      </w:r>
    </w:p>
    <w:p w14:paraId="3549DCD3" w14:textId="77777777" w:rsidR="00C3523D" w:rsidRDefault="00C3523D" w:rsidP="00C3523D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polgármester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jegyző</w:t>
      </w:r>
    </w:p>
    <w:p w14:paraId="6DA94804" w14:textId="77777777" w:rsidR="00C3523D" w:rsidRDefault="00C3523D" w:rsidP="00C3523D">
      <w:pPr>
        <w:jc w:val="both"/>
        <w:rPr>
          <w:rFonts w:eastAsia="Times New Roman" w:cs="Times New Roman"/>
        </w:rPr>
      </w:pPr>
    </w:p>
    <w:p w14:paraId="123CB898" w14:textId="77777777" w:rsidR="00C3523D" w:rsidRPr="00051A1B" w:rsidRDefault="00C3523D" w:rsidP="00C3523D">
      <w:pPr>
        <w:autoSpaceDE w:val="0"/>
        <w:autoSpaceDN w:val="0"/>
        <w:adjustRightInd w:val="0"/>
        <w:jc w:val="both"/>
        <w:rPr>
          <w:lang w:val="en-US"/>
        </w:rPr>
      </w:pPr>
      <w:r w:rsidRPr="00051A1B">
        <w:rPr>
          <w:lang w:val="en-US"/>
        </w:rPr>
        <w:t xml:space="preserve">A </w:t>
      </w:r>
      <w:proofErr w:type="spellStart"/>
      <w:r w:rsidRPr="00051A1B">
        <w:rPr>
          <w:lang w:val="en-US"/>
        </w:rPr>
        <w:t>rendelet</w:t>
      </w:r>
      <w:proofErr w:type="spellEnd"/>
      <w:r w:rsidRPr="00051A1B">
        <w:rPr>
          <w:lang w:val="en-US"/>
        </w:rPr>
        <w:t xml:space="preserve"> </w:t>
      </w:r>
      <w:proofErr w:type="spellStart"/>
      <w:r w:rsidRPr="00051A1B">
        <w:rPr>
          <w:lang w:val="en-US"/>
        </w:rPr>
        <w:t>kihirdetve</w:t>
      </w:r>
      <w:proofErr w:type="spellEnd"/>
      <w:r w:rsidRPr="00051A1B">
        <w:rPr>
          <w:lang w:val="en-US"/>
        </w:rPr>
        <w:t>:</w:t>
      </w:r>
    </w:p>
    <w:p w14:paraId="3E824B80" w14:textId="77777777" w:rsidR="00C3523D" w:rsidRPr="00051A1B" w:rsidRDefault="00C3523D" w:rsidP="00C3523D">
      <w:pPr>
        <w:autoSpaceDE w:val="0"/>
        <w:autoSpaceDN w:val="0"/>
        <w:adjustRightInd w:val="0"/>
        <w:jc w:val="both"/>
        <w:rPr>
          <w:lang w:val="en-US"/>
        </w:rPr>
      </w:pPr>
    </w:p>
    <w:p w14:paraId="279754C1" w14:textId="77777777" w:rsidR="00C3523D" w:rsidRPr="00BC1BE7" w:rsidRDefault="00C3523D" w:rsidP="00C3523D">
      <w:pPr>
        <w:autoSpaceDE w:val="0"/>
        <w:autoSpaceDN w:val="0"/>
        <w:adjustRightInd w:val="0"/>
        <w:jc w:val="both"/>
        <w:rPr>
          <w:lang w:val="en-US"/>
        </w:rPr>
      </w:pPr>
      <w:r w:rsidRPr="00051A1B">
        <w:rPr>
          <w:lang w:val="en-US"/>
        </w:rPr>
        <w:t xml:space="preserve">Répcelak, 2014. </w:t>
      </w:r>
      <w:proofErr w:type="spellStart"/>
      <w:r w:rsidRPr="00051A1B">
        <w:rPr>
          <w:lang w:val="en-US"/>
        </w:rPr>
        <w:t>november</w:t>
      </w:r>
      <w:proofErr w:type="spellEnd"/>
      <w:r w:rsidRPr="00051A1B">
        <w:rPr>
          <w:lang w:val="en-US"/>
        </w:rPr>
        <w:t xml:space="preserve"> 6. 17 </w:t>
      </w:r>
      <w:proofErr w:type="spellStart"/>
      <w:r w:rsidRPr="00051A1B">
        <w:rPr>
          <w:lang w:val="en-US"/>
        </w:rPr>
        <w:t>óra</w:t>
      </w:r>
      <w:proofErr w:type="spellEnd"/>
      <w:r w:rsidRPr="00051A1B">
        <w:rPr>
          <w:lang w:val="en-US"/>
        </w:rPr>
        <w:t xml:space="preserve"> 55 perc</w:t>
      </w:r>
    </w:p>
    <w:p w14:paraId="739B2F20" w14:textId="77777777" w:rsidR="00C3523D" w:rsidRPr="00BC1BE7" w:rsidRDefault="00C3523D" w:rsidP="00C3523D">
      <w:pPr>
        <w:autoSpaceDE w:val="0"/>
        <w:autoSpaceDN w:val="0"/>
        <w:adjustRightInd w:val="0"/>
        <w:jc w:val="both"/>
        <w:rPr>
          <w:lang w:val="en-US"/>
        </w:rPr>
      </w:pPr>
      <w:r w:rsidRPr="00BC1BE7">
        <w:rPr>
          <w:lang w:val="en-US"/>
        </w:rPr>
        <w:tab/>
      </w:r>
      <w:r w:rsidRPr="00BC1BE7">
        <w:rPr>
          <w:lang w:val="en-US"/>
        </w:rPr>
        <w:tab/>
      </w:r>
      <w:r w:rsidRPr="00BC1BE7">
        <w:rPr>
          <w:lang w:val="en-US"/>
        </w:rPr>
        <w:tab/>
      </w:r>
      <w:r w:rsidRPr="00BC1BE7">
        <w:rPr>
          <w:lang w:val="en-US"/>
        </w:rPr>
        <w:tab/>
      </w:r>
      <w:r w:rsidRPr="00BC1BE7">
        <w:rPr>
          <w:lang w:val="en-US"/>
        </w:rPr>
        <w:tab/>
      </w:r>
      <w:r w:rsidRPr="00BC1BE7">
        <w:rPr>
          <w:lang w:val="en-US"/>
        </w:rPr>
        <w:tab/>
      </w:r>
      <w:r w:rsidRPr="00BC1BE7">
        <w:rPr>
          <w:lang w:val="en-US"/>
        </w:rPr>
        <w:tab/>
      </w:r>
      <w:r w:rsidRPr="00BC1BE7">
        <w:rPr>
          <w:lang w:val="en-US"/>
        </w:rPr>
        <w:tab/>
        <w:t>dr. Kiss Julianna sk.</w:t>
      </w:r>
    </w:p>
    <w:p w14:paraId="236BD59D" w14:textId="77777777" w:rsidR="00C3523D" w:rsidRDefault="00C3523D" w:rsidP="00C3523D">
      <w:pPr>
        <w:autoSpaceDE w:val="0"/>
        <w:autoSpaceDN w:val="0"/>
        <w:adjustRightInd w:val="0"/>
        <w:jc w:val="both"/>
      </w:pPr>
      <w:r w:rsidRPr="00BC1BE7">
        <w:rPr>
          <w:lang w:val="en-US"/>
        </w:rPr>
        <w:tab/>
      </w:r>
      <w:r w:rsidRPr="00BC1BE7">
        <w:rPr>
          <w:lang w:val="en-US"/>
        </w:rPr>
        <w:tab/>
      </w:r>
      <w:r w:rsidRPr="00BC1BE7">
        <w:rPr>
          <w:lang w:val="en-US"/>
        </w:rPr>
        <w:tab/>
      </w:r>
      <w:r w:rsidRPr="00BC1BE7">
        <w:rPr>
          <w:lang w:val="en-US"/>
        </w:rPr>
        <w:tab/>
      </w:r>
      <w:r w:rsidRPr="00BC1BE7">
        <w:rPr>
          <w:lang w:val="en-US"/>
        </w:rPr>
        <w:tab/>
      </w:r>
      <w:r w:rsidRPr="00BC1BE7">
        <w:rPr>
          <w:lang w:val="en-US"/>
        </w:rPr>
        <w:tab/>
      </w:r>
      <w:r w:rsidRPr="00BC1BE7">
        <w:rPr>
          <w:lang w:val="en-US"/>
        </w:rPr>
        <w:tab/>
      </w:r>
      <w:r w:rsidRPr="00BC1BE7">
        <w:rPr>
          <w:lang w:val="en-US"/>
        </w:rPr>
        <w:tab/>
      </w:r>
      <w:r w:rsidRPr="00BC1BE7">
        <w:rPr>
          <w:lang w:val="en-US"/>
        </w:rPr>
        <w:tab/>
      </w:r>
      <w:proofErr w:type="spellStart"/>
      <w:r>
        <w:rPr>
          <w:lang w:val="en-US"/>
        </w:rPr>
        <w:t>j</w:t>
      </w:r>
      <w:r w:rsidRPr="00BC1BE7">
        <w:rPr>
          <w:lang w:val="en-US"/>
        </w:rPr>
        <w:t>egyz</w:t>
      </w:r>
      <w:proofErr w:type="spellEnd"/>
      <w:r w:rsidRPr="00BC1BE7">
        <w:t>ő</w:t>
      </w:r>
    </w:p>
    <w:p w14:paraId="7AEEAC97" w14:textId="77777777" w:rsidR="00C3523D" w:rsidRDefault="00C3523D" w:rsidP="00C3523D">
      <w:pPr>
        <w:autoSpaceDE w:val="0"/>
        <w:autoSpaceDN w:val="0"/>
        <w:adjustRightInd w:val="0"/>
        <w:jc w:val="both"/>
      </w:pPr>
    </w:p>
    <w:p w14:paraId="316024C7" w14:textId="54D0AC1A" w:rsidR="00C3523D" w:rsidRDefault="00C3523D" w:rsidP="00C3523D">
      <w:pPr>
        <w:autoSpaceDE w:val="0"/>
        <w:autoSpaceDN w:val="0"/>
        <w:adjustRightInd w:val="0"/>
        <w:jc w:val="both"/>
      </w:pPr>
      <w:r>
        <w:t>Egységes szerkezetbe foglalva: 202</w:t>
      </w:r>
      <w:r>
        <w:t xml:space="preserve">3. június 1-én. </w:t>
      </w:r>
    </w:p>
    <w:p w14:paraId="506FACF3" w14:textId="77777777" w:rsidR="00C3523D" w:rsidRDefault="00C3523D" w:rsidP="00C3523D">
      <w:pPr>
        <w:autoSpaceDE w:val="0"/>
        <w:autoSpaceDN w:val="0"/>
        <w:adjustRightInd w:val="0"/>
        <w:jc w:val="both"/>
      </w:pPr>
    </w:p>
    <w:p w14:paraId="674ACB21" w14:textId="25AC59EF" w:rsidR="00C3523D" w:rsidRDefault="00C3523D" w:rsidP="00C3523D">
      <w:pPr>
        <w:autoSpaceDE w:val="0"/>
        <w:autoSpaceDN w:val="0"/>
        <w:adjustRightInd w:val="0"/>
        <w:jc w:val="both"/>
      </w:pPr>
      <w:r>
        <w:t>Répcelak, 202</w:t>
      </w:r>
      <w:r>
        <w:t>3. június 1.</w:t>
      </w:r>
    </w:p>
    <w:p w14:paraId="3B5F9D8F" w14:textId="77777777" w:rsidR="00C3523D" w:rsidRDefault="00C3523D" w:rsidP="00C3523D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Kiss Julianna </w:t>
      </w:r>
    </w:p>
    <w:p w14:paraId="5E2C585B" w14:textId="77777777" w:rsidR="00C3523D" w:rsidRDefault="00C3523D" w:rsidP="00C3523D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38248DAB" w14:textId="1AC98C24" w:rsidR="00B82D6F" w:rsidRDefault="00000000">
      <w:pPr>
        <w:pStyle w:val="Szvegtrzs"/>
        <w:spacing w:before="240" w:after="0" w:line="240" w:lineRule="auto"/>
        <w:jc w:val="both"/>
      </w:pPr>
      <w:r>
        <w:br w:type="page"/>
      </w:r>
    </w:p>
    <w:p w14:paraId="6D5BA6F8" w14:textId="7047344F" w:rsidR="00B82D6F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  <w:r w:rsidR="00C3523D">
        <w:rPr>
          <w:i/>
          <w:iCs/>
          <w:u w:val="single"/>
        </w:rPr>
        <w:t xml:space="preserve"> a 16/2014.(XI.6.) önkormányzati rendelethez</w:t>
      </w:r>
      <w:r>
        <w:rPr>
          <w:rStyle w:val="FootnoteAnchor"/>
          <w:i/>
          <w:iCs/>
          <w:u w:val="single"/>
        </w:rPr>
        <w:footnoteReference w:id="30"/>
      </w:r>
    </w:p>
    <w:p w14:paraId="70216DBB" w14:textId="77777777" w:rsidR="00B82D6F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Átruházott hatáskörök</w:t>
      </w:r>
    </w:p>
    <w:p w14:paraId="4D7B7FAA" w14:textId="77777777" w:rsidR="00B82D6F" w:rsidRDefault="00000000">
      <w:pPr>
        <w:pStyle w:val="Szvegtrzs"/>
        <w:spacing w:before="220" w:after="0" w:line="240" w:lineRule="auto"/>
        <w:jc w:val="both"/>
      </w:pPr>
      <w:r>
        <w:t>1. A képviselő-testület az alábbi hatáskörök gyakorlásának jogát a polgármesterre ruházza:</w:t>
      </w:r>
    </w:p>
    <w:p w14:paraId="15DD89C8" w14:textId="77777777" w:rsidR="00B82D6F" w:rsidRDefault="00000000">
      <w:pPr>
        <w:pStyle w:val="Szvegtrzs"/>
        <w:spacing w:before="220" w:after="0" w:line="240" w:lineRule="auto"/>
        <w:jc w:val="both"/>
      </w:pPr>
      <w:r>
        <w:t>1.1. A behajthatatlan követelések tekintetében a 100.000 Ft kötelezettként megállapított értékhatárt el nem érő, kisösszegű, be nem hajtható követelések törléséről dönt.</w:t>
      </w:r>
    </w:p>
    <w:p w14:paraId="6EFB7C25" w14:textId="77777777" w:rsidR="00B82D6F" w:rsidRDefault="00000000">
      <w:pPr>
        <w:pStyle w:val="Szvegtrzs"/>
        <w:spacing w:before="220" w:after="0" w:line="240" w:lineRule="auto"/>
        <w:jc w:val="both"/>
      </w:pPr>
      <w:r>
        <w:t>1.2. Az önkormányzati vagyonnal a polgármester jogosult rendelkezni a következő esetekben:</w:t>
      </w:r>
    </w:p>
    <w:p w14:paraId="40D68403" w14:textId="77777777" w:rsidR="00B82D6F" w:rsidRDefault="00000000">
      <w:pPr>
        <w:pStyle w:val="Szvegtrzs"/>
        <w:spacing w:before="220" w:after="0" w:line="240" w:lineRule="auto"/>
        <w:jc w:val="both"/>
      </w:pPr>
      <w:r>
        <w:t>1.2.1. önkormányzati vagyont érintő hatósági eljárásban az önkormányzatot megillető jogok gyakorlása esetén,</w:t>
      </w:r>
    </w:p>
    <w:p w14:paraId="00934893" w14:textId="77777777" w:rsidR="00B82D6F" w:rsidRDefault="00000000">
      <w:pPr>
        <w:pStyle w:val="Szvegtrzs"/>
        <w:spacing w:before="220" w:after="0" w:line="240" w:lineRule="auto"/>
        <w:jc w:val="both"/>
      </w:pPr>
      <w:r>
        <w:t>1.2.2. ingatlan tulajdonjogának jogszabályon alapuló, térítés nélküli átvétele esetén,</w:t>
      </w:r>
    </w:p>
    <w:p w14:paraId="2D53EEF1" w14:textId="77777777" w:rsidR="00B82D6F" w:rsidRDefault="00000000">
      <w:pPr>
        <w:pStyle w:val="Szvegtrzs"/>
        <w:spacing w:before="220" w:after="0" w:line="240" w:lineRule="auto"/>
        <w:jc w:val="both"/>
      </w:pPr>
      <w:r>
        <w:t>1.2.3. az önkormányzat, mint jogosult javára, vezeték-, szolgalmi-, és használati jogot biztosító szerződések megkötése,</w:t>
      </w:r>
    </w:p>
    <w:p w14:paraId="08026E98" w14:textId="77777777" w:rsidR="00B82D6F" w:rsidRDefault="00000000">
      <w:pPr>
        <w:pStyle w:val="Szvegtrzs"/>
        <w:spacing w:before="220" w:after="0" w:line="240" w:lineRule="auto"/>
        <w:jc w:val="both"/>
      </w:pPr>
      <w:r>
        <w:t>1.2.4. közművezetékek elhelyezése céljára vezetékjogot, szolgalmi jogot, vagy közérdekű használati jogot biztosító szerződések megkötése, feltéve, hogy e jogok biztosítása nem eredményez változást vagy korlátozást az érintett ingatlanok településrendezési terv szerinti felhasználhatóságában,</w:t>
      </w:r>
    </w:p>
    <w:p w14:paraId="6059706E" w14:textId="77777777" w:rsidR="00B82D6F" w:rsidRDefault="00000000">
      <w:pPr>
        <w:pStyle w:val="Szvegtrzs"/>
        <w:spacing w:before="220" w:after="0" w:line="240" w:lineRule="auto"/>
        <w:jc w:val="both"/>
      </w:pPr>
      <w:r>
        <w:t>1.2.5. az önkormányzat vagyonának, továbbá jogos érdekeinek védelme céljából szerződés felbontására, vagy megszüntetésére irányuló jognyilatkozatok megtétele, az önkormányzat igényeinek érvényesítését célzó jognyilatkozatok kiadása,</w:t>
      </w:r>
    </w:p>
    <w:p w14:paraId="623B1EC9" w14:textId="77777777" w:rsidR="00B82D6F" w:rsidRDefault="00000000">
      <w:pPr>
        <w:pStyle w:val="Szvegtrzs"/>
        <w:spacing w:before="220" w:after="0" w:line="240" w:lineRule="auto"/>
        <w:jc w:val="both"/>
      </w:pPr>
      <w:r>
        <w:t>1.2.6. az önkormányzati igények érvényesítése, az önkormányzat jogvédelme érdekében közigazgatási, peres, vagy nem peres eljárás megindítása,</w:t>
      </w:r>
    </w:p>
    <w:p w14:paraId="1119000E" w14:textId="77777777" w:rsidR="00B82D6F" w:rsidRDefault="00000000">
      <w:pPr>
        <w:pStyle w:val="Szvegtrzs"/>
        <w:spacing w:before="220" w:after="0" w:line="240" w:lineRule="auto"/>
        <w:jc w:val="both"/>
      </w:pPr>
      <w:r>
        <w:t>1.2.7. leselejtezett tárgyi eszköz tulajdonjogának ingyenes átruházása, amennyiben az a közfeladat ellátásához nem szükséges,</w:t>
      </w:r>
    </w:p>
    <w:p w14:paraId="0723D64E" w14:textId="77777777" w:rsidR="00B82D6F" w:rsidRDefault="00000000">
      <w:pPr>
        <w:pStyle w:val="Szvegtrzs"/>
        <w:spacing w:before="220" w:after="0" w:line="240" w:lineRule="auto"/>
        <w:jc w:val="both"/>
      </w:pPr>
      <w:r>
        <w:t>1.2.8. dönt az önkormányzati tulajdonú bérleményekbe a használattal járó költségek és rezsidíjak megosztásáról.</w:t>
      </w:r>
    </w:p>
    <w:p w14:paraId="04E1312D" w14:textId="77777777" w:rsidR="00B82D6F" w:rsidRDefault="00000000">
      <w:pPr>
        <w:pStyle w:val="Szvegtrzs"/>
        <w:spacing w:before="220" w:after="0" w:line="240" w:lineRule="auto"/>
        <w:jc w:val="both"/>
      </w:pPr>
      <w:r>
        <w:t>1.3. Az önkormányzat által értékesített építési telkek tekintetében az önkormányzatot megillető – adásvételi szerződéssel alapított – vételi és visszavásárlási jogról és azt biztosító elidegenítési és terhelési tilalomról történő lemondásra, továbbá a jelzálog ranghelyről történő rendelkezésre a polgármester jogosult, a szerződésben meghatározott feltételek fennállása esetén.</w:t>
      </w:r>
    </w:p>
    <w:p w14:paraId="4E283FB9" w14:textId="77777777" w:rsidR="00B82D6F" w:rsidRDefault="00000000">
      <w:pPr>
        <w:pStyle w:val="Szvegtrzs"/>
        <w:spacing w:before="220" w:after="0" w:line="240" w:lineRule="auto"/>
        <w:jc w:val="both"/>
      </w:pPr>
      <w:r>
        <w:t>1.4. A nem intézmény használatába kerülő ingóvagyon megszerzését, nem intézmény használatában lévő ingóvagyon megterhelését, feleslegessé vált eszközök értékesítését és selejtezését ötszázezer forint értékhatárig a polgármester végzi.</w:t>
      </w:r>
    </w:p>
    <w:p w14:paraId="792174C5" w14:textId="77777777" w:rsidR="00B82D6F" w:rsidRDefault="00000000">
      <w:pPr>
        <w:pStyle w:val="Szvegtrzs"/>
        <w:spacing w:before="220" w:after="0" w:line="240" w:lineRule="auto"/>
        <w:jc w:val="both"/>
      </w:pPr>
      <w:r>
        <w:t>1.5. Engedélyt ad a község címerének utaló és díszítő jelképként való használatára. Az engedély kiadásának díját meghatározott összegben vagy százalékos arányban a polgármester állapítja meg. Indokolt esetben az engedély kiadását megtagadhatja.</w:t>
      </w:r>
    </w:p>
    <w:p w14:paraId="13899E3C" w14:textId="77777777" w:rsidR="00B82D6F" w:rsidRDefault="00000000">
      <w:pPr>
        <w:pStyle w:val="Szvegtrzs"/>
        <w:spacing w:before="220" w:after="0" w:line="240" w:lineRule="auto"/>
        <w:jc w:val="both"/>
      </w:pPr>
      <w:r>
        <w:lastRenderedPageBreak/>
        <w:t>1.6. A település zászlója használható Répcelak város címeréről, zászlójáról, pecsétjéről és azok használatáról szóló 10/1996.(III. 28.) önkormányzati rendelet 11. §-</w:t>
      </w:r>
      <w:proofErr w:type="spellStart"/>
      <w:r>
        <w:t>ában</w:t>
      </w:r>
      <w:proofErr w:type="spellEnd"/>
      <w:r>
        <w:t xml:space="preserve"> meghatározottakon kívül minden olyan esetben, amikor azt a polgármester engedélyezi.</w:t>
      </w:r>
    </w:p>
    <w:p w14:paraId="2188103B" w14:textId="77777777" w:rsidR="00B82D6F" w:rsidRDefault="00000000">
      <w:pPr>
        <w:pStyle w:val="Szvegtrzs"/>
        <w:spacing w:before="220" w:after="0" w:line="240" w:lineRule="auto"/>
        <w:jc w:val="both"/>
      </w:pPr>
      <w:r>
        <w:t>1.7. Pénzintézet javára lakáscélú állami támogatás, illetve lakáscélú pénzintézeti hitel biztosítására szolgáló jelzálogjognak az önkormányzatot megelőző, illetve az önkormányzatot követő sorrendben történő bejegyzéséhez a hozzájárulást – a pénzintézet kérelmére – a polgármester adja ki.</w:t>
      </w:r>
    </w:p>
    <w:p w14:paraId="7BE37641" w14:textId="77777777" w:rsidR="00B82D6F" w:rsidRDefault="00000000">
      <w:pPr>
        <w:pStyle w:val="Szvegtrzs"/>
        <w:spacing w:before="220" w:after="0" w:line="240" w:lineRule="auto"/>
        <w:jc w:val="both"/>
      </w:pPr>
      <w:r>
        <w:t>1.8. Dönt a közterület-használattal kapcsolatos önkormányzati hatósági ügyekben.</w:t>
      </w:r>
    </w:p>
    <w:p w14:paraId="603C9F1C" w14:textId="77777777" w:rsidR="00B82D6F" w:rsidRDefault="00000000">
      <w:pPr>
        <w:pStyle w:val="Szvegtrzs"/>
        <w:spacing w:before="220" w:after="0" w:line="240" w:lineRule="auto"/>
        <w:jc w:val="both"/>
      </w:pPr>
      <w:r>
        <w:t>1.9. Tulajdonosi hozzájárulás kiadása a közterület és azok tartozékai nem közlekedés célú használata kapcsán.</w:t>
      </w:r>
    </w:p>
    <w:p w14:paraId="10B0ECFC" w14:textId="77777777" w:rsidR="00B82D6F" w:rsidRDefault="00000000">
      <w:pPr>
        <w:pStyle w:val="Szvegtrzs"/>
        <w:spacing w:before="220" w:after="0" w:line="240" w:lineRule="auto"/>
        <w:jc w:val="both"/>
      </w:pPr>
      <w:r>
        <w:t>1.10. Az önkormányzat költségvetéséről szóló rendeletben meghatározott összegben dönt az általános tartalék felhasználásáról.</w:t>
      </w:r>
    </w:p>
    <w:p w14:paraId="6E804407" w14:textId="77777777" w:rsidR="00B82D6F" w:rsidRDefault="00000000">
      <w:pPr>
        <w:pStyle w:val="Szvegtrzs"/>
        <w:spacing w:before="220" w:after="0" w:line="240" w:lineRule="auto"/>
        <w:jc w:val="both"/>
      </w:pPr>
      <w:r>
        <w:t xml:space="preserve">1.11. Dönt arról, hogy nemzeti ünnepeken Répcelak város közigazgatási területén a közterületek </w:t>
      </w:r>
      <w:proofErr w:type="spellStart"/>
      <w:r>
        <w:t>fellobogózásáról</w:t>
      </w:r>
      <w:proofErr w:type="spellEnd"/>
      <w:r>
        <w:t xml:space="preserve"> szóló 16/2012.(III.30.) önkormányzati rendelet 1. mellékletében meghatározott közterületeken kívül más közterület is </w:t>
      </w:r>
      <w:proofErr w:type="spellStart"/>
      <w:r>
        <w:t>fellobogózásra</w:t>
      </w:r>
      <w:proofErr w:type="spellEnd"/>
      <w:r>
        <w:t xml:space="preserve"> kerüljön.</w:t>
      </w:r>
    </w:p>
    <w:p w14:paraId="49BEC17F" w14:textId="77777777" w:rsidR="00B82D6F" w:rsidRDefault="00000000">
      <w:pPr>
        <w:pStyle w:val="Szvegtrzs"/>
        <w:spacing w:before="220" w:after="0" w:line="240" w:lineRule="auto"/>
        <w:jc w:val="both"/>
      </w:pPr>
      <w:r>
        <w:t xml:space="preserve">1.12. Nemzeti ünnepeken kívül dönt Répcelak város közigazgatási területén a közterületek </w:t>
      </w:r>
      <w:proofErr w:type="spellStart"/>
      <w:r>
        <w:t>fellobogózásáról</w:t>
      </w:r>
      <w:proofErr w:type="spellEnd"/>
      <w:r>
        <w:t xml:space="preserve">, annak módjáról és a </w:t>
      </w:r>
      <w:proofErr w:type="spellStart"/>
      <w:r>
        <w:t>fellobogózás</w:t>
      </w:r>
      <w:proofErr w:type="spellEnd"/>
      <w:r>
        <w:t xml:space="preserve"> során használatos lobogókról.</w:t>
      </w:r>
    </w:p>
    <w:p w14:paraId="3611EFD7" w14:textId="77777777" w:rsidR="00B82D6F" w:rsidRDefault="00000000">
      <w:pPr>
        <w:pStyle w:val="Szvegtrzs"/>
        <w:spacing w:before="220" w:after="0" w:line="240" w:lineRule="auto"/>
        <w:jc w:val="both"/>
      </w:pPr>
      <w:r>
        <w:t>1.13. Az alapítványi forrás kivételével az államháztartáson kívüli pénzeszköz, valamint az ingó vagyon átvételéről az Önkormányzat esetén a polgármester dönt.</w:t>
      </w:r>
    </w:p>
    <w:p w14:paraId="692AE89D" w14:textId="77777777" w:rsidR="00B82D6F" w:rsidRDefault="00000000">
      <w:pPr>
        <w:pStyle w:val="Szvegtrzs"/>
        <w:spacing w:before="220" w:after="0" w:line="240" w:lineRule="auto"/>
        <w:jc w:val="both"/>
      </w:pPr>
      <w:r>
        <w:t>1.14. Településképi bejelentési eljárást folytat le.</w:t>
      </w:r>
    </w:p>
    <w:p w14:paraId="2E2AC340" w14:textId="77777777" w:rsidR="00B82D6F" w:rsidRDefault="00000000">
      <w:pPr>
        <w:pStyle w:val="Szvegtrzs"/>
        <w:spacing w:before="220" w:after="0" w:line="240" w:lineRule="auto"/>
        <w:jc w:val="both"/>
      </w:pPr>
      <w:r>
        <w:t>1.15. Dönt a Mozgóképről szóló 2004. évi II. törvényben a települési önkormányzat tulajdonában lévő közterület filmforgatási célú igénybevételéről.</w:t>
      </w:r>
    </w:p>
    <w:p w14:paraId="39913D86" w14:textId="77777777" w:rsidR="00B82D6F" w:rsidRDefault="00000000">
      <w:pPr>
        <w:pStyle w:val="Szvegtrzs"/>
        <w:spacing w:before="220" w:after="0" w:line="240" w:lineRule="auto"/>
        <w:jc w:val="both"/>
      </w:pPr>
      <w:r>
        <w:t>1.16. A rendkívüli települési támogatás körében dönt a temetési segélyről, valamint halaszthatatlan sürgős esetben az átmeneti segélyről.</w:t>
      </w:r>
    </w:p>
    <w:p w14:paraId="13F21E44" w14:textId="77777777" w:rsidR="00B82D6F" w:rsidRDefault="00000000">
      <w:pPr>
        <w:pStyle w:val="Szvegtrzs"/>
        <w:spacing w:before="220" w:after="0" w:line="240" w:lineRule="auto"/>
        <w:jc w:val="both"/>
      </w:pPr>
      <w:r>
        <w:t>1.17. Dönt az egyéb települési támogatásról (karácsonyi segély).</w:t>
      </w:r>
    </w:p>
    <w:p w14:paraId="4A7FCF59" w14:textId="77777777" w:rsidR="00B82D6F" w:rsidRDefault="00000000">
      <w:pPr>
        <w:pStyle w:val="Szvegtrzs"/>
        <w:spacing w:before="220" w:after="0" w:line="240" w:lineRule="auto"/>
        <w:jc w:val="both"/>
      </w:pPr>
      <w:r>
        <w:t>1.18. Dönt az újszülöttet nevelő répcelaki családok támogatásáról.</w:t>
      </w:r>
    </w:p>
    <w:p w14:paraId="24426F76" w14:textId="77777777" w:rsidR="00B82D6F" w:rsidRDefault="00000000">
      <w:pPr>
        <w:pStyle w:val="Szvegtrzs"/>
        <w:spacing w:before="220" w:after="0" w:line="240" w:lineRule="auto"/>
        <w:jc w:val="both"/>
      </w:pPr>
      <w:r>
        <w:t>1.19. Elrendeli a köztemetést, dönt a visszafizetésre vonatkozó mentesség, és a részletekben történő megfizetés engedélyezése tárgyában.</w:t>
      </w:r>
    </w:p>
    <w:p w14:paraId="23BACB73" w14:textId="77777777" w:rsidR="00B82D6F" w:rsidRDefault="00000000">
      <w:pPr>
        <w:pStyle w:val="Szvegtrzs"/>
        <w:spacing w:before="220" w:after="0" w:line="240" w:lineRule="auto"/>
        <w:jc w:val="both"/>
      </w:pPr>
      <w:r>
        <w:t>1.20. Önkormányzati ingatlan hasznosítására vagy értékesítésére kiírt pályázat esetén azonos tartalommal újabb pályázat kiírásáról dönt, amennyiben két egymást követő alkalommal a pályázat eredménytelen volt.</w:t>
      </w:r>
    </w:p>
    <w:p w14:paraId="501BBC7D" w14:textId="77777777" w:rsidR="00B82D6F" w:rsidRDefault="00000000">
      <w:pPr>
        <w:pStyle w:val="Szvegtrzs"/>
        <w:spacing w:before="220" w:after="0" w:line="240" w:lineRule="auto"/>
        <w:jc w:val="both"/>
      </w:pPr>
      <w:r>
        <w:t>1.21. Dönt önkormányzati ingatlan legfeljebb 6 hónapra történő bérbeadásáról, amennyiben az adott ingatlan értékesítésére kiírt pályázat két egymást követő alkalommal eredménytelenül zárult.</w:t>
      </w:r>
    </w:p>
    <w:p w14:paraId="531AECB6" w14:textId="77777777" w:rsidR="00B82D6F" w:rsidRDefault="00000000">
      <w:pPr>
        <w:pStyle w:val="Szvegtrzs"/>
        <w:spacing w:before="220" w:after="0" w:line="240" w:lineRule="auto"/>
        <w:jc w:val="both"/>
      </w:pPr>
      <w:r>
        <w:t>2. A képviselő-testület az alábbi hatáskörök gyakorlásának jogát a Humánpolitikai Bizottságra ruházza:</w:t>
      </w:r>
    </w:p>
    <w:p w14:paraId="4AF7F222" w14:textId="77777777" w:rsidR="00B82D6F" w:rsidRDefault="00000000">
      <w:pPr>
        <w:pStyle w:val="Szvegtrzs"/>
        <w:spacing w:before="220" w:after="0" w:line="240" w:lineRule="auto"/>
        <w:jc w:val="both"/>
      </w:pPr>
      <w:r>
        <w:t>2.1. az önkormányzat költségvetéséről szóló rendeletben meghatározott összegben dönt az általános tartalék felhasználásáról.</w:t>
      </w:r>
    </w:p>
    <w:p w14:paraId="2510F166" w14:textId="77777777" w:rsidR="00B82D6F" w:rsidRDefault="00000000">
      <w:pPr>
        <w:pStyle w:val="Szvegtrzs"/>
        <w:spacing w:before="220" w:after="0" w:line="240" w:lineRule="auto"/>
        <w:jc w:val="both"/>
      </w:pPr>
      <w:r>
        <w:lastRenderedPageBreak/>
        <w:t>2.2. Dönt az Egyesületi Program Alap néven elkülönített összeg pályázat útján történő felhasználásáról.</w:t>
      </w:r>
    </w:p>
    <w:p w14:paraId="160990E0" w14:textId="77777777" w:rsidR="00B82D6F" w:rsidRDefault="00000000">
      <w:pPr>
        <w:pStyle w:val="Szvegtrzs"/>
        <w:spacing w:before="220" w:after="0" w:line="240" w:lineRule="auto"/>
        <w:jc w:val="both"/>
      </w:pPr>
      <w:r>
        <w:t>2.3. A Humánpolitikai Bizottság dönt a lakásszerzési támogatás odaítéléséről, a támogatás mértékéről és a részletfizetés engedélyezéséről.</w:t>
      </w:r>
    </w:p>
    <w:p w14:paraId="0807AB68" w14:textId="77777777" w:rsidR="00B82D6F" w:rsidRDefault="00000000">
      <w:pPr>
        <w:pStyle w:val="Szvegtrzs"/>
        <w:spacing w:before="220" w:after="0" w:line="240" w:lineRule="auto"/>
        <w:jc w:val="both"/>
      </w:pPr>
      <w:r>
        <w:t>2.4. Lakásszerzési támogatás esetében amennyiben a támogatást a jogos lakásigény mértékét meghaladó szobaszámú lakás vagy családi ház vásárlásához, építéséhez kérik a Humánpolitikai Bizottság átruházott hatáskörében különös méltánylást érdemlő esetben ettől eltérhet.</w:t>
      </w:r>
    </w:p>
    <w:p w14:paraId="294779F1" w14:textId="77777777" w:rsidR="00B82D6F" w:rsidRDefault="00000000">
      <w:pPr>
        <w:pStyle w:val="Szvegtrzs"/>
        <w:spacing w:before="220" w:after="0" w:line="240" w:lineRule="auto"/>
        <w:jc w:val="both"/>
      </w:pPr>
      <w:r>
        <w:t>2.5. Lakásszerzési támogatás visszafizetése esetében, ha a támogatás azonnali és egyösszegű megfizetése a kötelezettet megoldhatatlan lakásprobléma, megélhetési gond elé állítaná, a Humánpolitikai Bizottság egyéb megfelelő garancia tűzésének feltételével (kezesség, jelzálog), – mely a támogatott felek és az önkormányzat között kötött szerződés tárgya – a támogatás megfizetéséhez, egy év időtartamra, részletfizetést biztosíthat az alábbi esetekben:</w:t>
      </w:r>
    </w:p>
    <w:p w14:paraId="361DDF21" w14:textId="77777777" w:rsidR="00B82D6F" w:rsidRDefault="00000000">
      <w:pPr>
        <w:pStyle w:val="Szvegtrzs"/>
        <w:spacing w:before="220" w:after="0" w:line="240" w:lineRule="auto"/>
        <w:jc w:val="both"/>
      </w:pPr>
      <w:r>
        <w:t>2.5.1. a támogatott a lakását elidegeníti, és a vételárat nem Répcelakon vásárolt, vagy épített lakásba fekteti,</w:t>
      </w:r>
    </w:p>
    <w:p w14:paraId="3305C0E4" w14:textId="77777777" w:rsidR="00B82D6F" w:rsidRDefault="00000000">
      <w:pPr>
        <w:pStyle w:val="Szvegtrzs"/>
        <w:spacing w:before="220" w:after="0" w:line="240" w:lineRule="auto"/>
        <w:jc w:val="both"/>
      </w:pPr>
      <w:r>
        <w:t>2.5.2. a Répcelakon vásárolt vagy épített újabb lakásra a támogatás nem vihető tovább.</w:t>
      </w:r>
    </w:p>
    <w:p w14:paraId="7EC5C4BD" w14:textId="77777777" w:rsidR="00B82D6F" w:rsidRDefault="00000000">
      <w:pPr>
        <w:pStyle w:val="Szvegtrzs"/>
        <w:spacing w:before="220" w:after="0" w:line="240" w:lineRule="auto"/>
        <w:jc w:val="both"/>
      </w:pPr>
      <w:r>
        <w:t>2.6. A rendkívüli települési támogatások körében dönt az átmeneti segélyről és a rendkívüli gyermekvédelmi támogatásról.</w:t>
      </w:r>
    </w:p>
    <w:p w14:paraId="041985AB" w14:textId="77777777" w:rsidR="00B82D6F" w:rsidRDefault="00000000">
      <w:pPr>
        <w:pStyle w:val="Szvegtrzs"/>
        <w:spacing w:before="220" w:after="0" w:line="240" w:lineRule="auto"/>
        <w:jc w:val="both"/>
      </w:pPr>
      <w:r>
        <w:t>3. A képviselő-testület az alábbi hatáskörök gyakorlásának jogát a Jegyzőre ruházza:</w:t>
      </w:r>
    </w:p>
    <w:p w14:paraId="6229A019" w14:textId="77777777" w:rsidR="00B82D6F" w:rsidRDefault="00000000">
      <w:pPr>
        <w:pStyle w:val="Szvegtrzs"/>
        <w:spacing w:before="220" w:after="0" w:line="240" w:lineRule="auto"/>
        <w:jc w:val="both"/>
      </w:pPr>
      <w:r>
        <w:t>3.1. A közösségi együttélés alapvető szabályaiba ütköző magatartás miatt induló eljárás lefolytatása.</w:t>
      </w:r>
    </w:p>
    <w:p w14:paraId="71EFDB03" w14:textId="77777777" w:rsidR="00B82D6F" w:rsidRDefault="00000000">
      <w:pPr>
        <w:pStyle w:val="Szvegtrzs"/>
        <w:spacing w:before="220" w:after="0" w:line="240" w:lineRule="auto"/>
        <w:jc w:val="both"/>
      </w:pPr>
      <w:r>
        <w:t>3.2. A lakás- és helyiségbérlettel kapcsolatos feladatokból:</w:t>
      </w:r>
    </w:p>
    <w:p w14:paraId="19B1EC91" w14:textId="77777777" w:rsidR="00B82D6F" w:rsidRDefault="00000000">
      <w:pPr>
        <w:pStyle w:val="Szvegtrzs"/>
        <w:spacing w:before="220" w:after="0" w:line="240" w:lineRule="auto"/>
        <w:jc w:val="both"/>
      </w:pPr>
      <w:r>
        <w:t>3.2.1. a bérlet létrejötte és megszűnéséhez kapcsolódó megállapodás megkötése,</w:t>
      </w:r>
    </w:p>
    <w:p w14:paraId="59CD2E7F" w14:textId="77777777" w:rsidR="00B82D6F" w:rsidRDefault="00000000">
      <w:pPr>
        <w:pStyle w:val="Szvegtrzs"/>
        <w:spacing w:before="220" w:after="0" w:line="240" w:lineRule="auto"/>
        <w:jc w:val="both"/>
      </w:pPr>
      <w:r>
        <w:t xml:space="preserve">3.2.2. bérleti szerződés felmondása </w:t>
      </w:r>
      <w:proofErr w:type="spellStart"/>
      <w:r>
        <w:t>Lt</w:t>
      </w:r>
      <w:proofErr w:type="spellEnd"/>
      <w:r>
        <w:t xml:space="preserve">. 24. § 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a)-</w:t>
      </w:r>
      <w:proofErr w:type="gramEnd"/>
      <w:r>
        <w:t>d) pontja alapján,</w:t>
      </w:r>
    </w:p>
    <w:p w14:paraId="2F7DA457" w14:textId="77777777" w:rsidR="00B82D6F" w:rsidRDefault="00000000">
      <w:pPr>
        <w:pStyle w:val="Szvegtrzs"/>
        <w:spacing w:before="220" w:after="0" w:line="240" w:lineRule="auto"/>
        <w:jc w:val="both"/>
      </w:pPr>
      <w:r>
        <w:t>3.2.3. jogutódlás feltételeinek ellenőrzése,</w:t>
      </w:r>
    </w:p>
    <w:p w14:paraId="02166E28" w14:textId="77777777" w:rsidR="00B82D6F" w:rsidRDefault="00000000">
      <w:pPr>
        <w:pStyle w:val="Szvegtrzs"/>
        <w:spacing w:before="220" w:after="0" w:line="240" w:lineRule="auto"/>
        <w:jc w:val="both"/>
      </w:pPr>
      <w:r>
        <w:t>3.2.4. jogcím nélküli használat megszüntetése,</w:t>
      </w:r>
    </w:p>
    <w:p w14:paraId="318CB220" w14:textId="77777777" w:rsidR="00B82D6F" w:rsidRDefault="00000000">
      <w:pPr>
        <w:pStyle w:val="Szvegtrzs"/>
        <w:spacing w:before="220" w:after="0" w:line="240" w:lineRule="auto"/>
        <w:jc w:val="both"/>
      </w:pPr>
      <w:r>
        <w:t>3.2.5. nyilvántartás vezetése az önkormányzat tulajdonában lévő és bérbeadás útján hasznosítható lakásokról, helyiségekről.</w:t>
      </w:r>
    </w:p>
    <w:p w14:paraId="7D9A34F0" w14:textId="77777777" w:rsidR="00B82D6F" w:rsidRDefault="00000000">
      <w:pPr>
        <w:pStyle w:val="Szvegtrzs"/>
        <w:spacing w:before="220" w:after="0" w:line="240" w:lineRule="auto"/>
        <w:jc w:val="both"/>
      </w:pPr>
      <w:r>
        <w:t>3.3. Dönt a rendszeres települési támogatásokról.</w:t>
      </w:r>
    </w:p>
    <w:p w14:paraId="1FEDDEB0" w14:textId="77777777" w:rsidR="00B82D6F" w:rsidRDefault="00000000">
      <w:pPr>
        <w:pStyle w:val="Szvegtrzs"/>
        <w:spacing w:before="220" w:after="0" w:line="240" w:lineRule="auto"/>
        <w:jc w:val="both"/>
      </w:pPr>
      <w:r>
        <w:t>3.4. Dönt a házszámok megállapításáról és módosításáról.</w:t>
      </w:r>
    </w:p>
    <w:p w14:paraId="0384D763" w14:textId="77777777" w:rsidR="00B82D6F" w:rsidRDefault="00000000">
      <w:pPr>
        <w:pStyle w:val="Szvegtrzs"/>
        <w:spacing w:before="220" w:after="0" w:line="240" w:lineRule="auto"/>
        <w:jc w:val="both"/>
      </w:pPr>
      <w:r>
        <w:t>3.5. Önkormányzati tulajdonú közterület tekintetében közútkezelői hozzájárulás kiadása.</w:t>
      </w:r>
    </w:p>
    <w:p w14:paraId="1A47B574" w14:textId="77777777" w:rsidR="00B82D6F" w:rsidRDefault="00000000">
      <w:pPr>
        <w:pStyle w:val="Szvegtrzs"/>
        <w:spacing w:before="220" w:after="0" w:line="240" w:lineRule="auto"/>
        <w:jc w:val="both"/>
      </w:pPr>
      <w:r>
        <w:t>4. Az önkormányzat közbeszerzési feladataival összefüggő – az önkormányzat, mint ajánlatkérő közbeszerzési eljárásai előkészítésének, lefolytatásának, belső ellenőrzésének felelősségi rendjét részletező szabályzat szerint – a képviselő-testületről a polgármesterre ruházott hatáskörök:</w:t>
      </w:r>
    </w:p>
    <w:p w14:paraId="4C08D75E" w14:textId="77777777" w:rsidR="00B82D6F" w:rsidRDefault="00000000">
      <w:pPr>
        <w:pStyle w:val="Szvegtrzs"/>
        <w:spacing w:before="220" w:after="0" w:line="240" w:lineRule="auto"/>
        <w:jc w:val="both"/>
      </w:pPr>
      <w:r>
        <w:t>4.1. Gazdasági Versenyhivatal felé történő bejelentést jóváhagyja.</w:t>
      </w:r>
    </w:p>
    <w:p w14:paraId="0A3AFBC8" w14:textId="77777777" w:rsidR="00B82D6F" w:rsidRDefault="00000000">
      <w:pPr>
        <w:pStyle w:val="Szvegtrzs"/>
        <w:spacing w:before="220" w:after="0" w:line="240" w:lineRule="auto"/>
        <w:jc w:val="both"/>
      </w:pPr>
      <w:r>
        <w:t>4.2. Jóváhagyja az éves statisztikai összegzést.</w:t>
      </w:r>
    </w:p>
    <w:p w14:paraId="13D9D7D7" w14:textId="77777777" w:rsidR="00B82D6F" w:rsidRDefault="00000000">
      <w:pPr>
        <w:pStyle w:val="Szvegtrzs"/>
        <w:spacing w:before="220" w:after="0" w:line="240" w:lineRule="auto"/>
        <w:jc w:val="both"/>
      </w:pPr>
      <w:r>
        <w:lastRenderedPageBreak/>
        <w:t>4.3. Jóváhagyja a felhívást.</w:t>
      </w:r>
    </w:p>
    <w:p w14:paraId="2739FEB7" w14:textId="77777777" w:rsidR="00B82D6F" w:rsidRDefault="00000000">
      <w:pPr>
        <w:pStyle w:val="Szvegtrzs"/>
        <w:spacing w:before="220" w:after="0" w:line="240" w:lineRule="auto"/>
        <w:jc w:val="both"/>
      </w:pPr>
      <w:r>
        <w:t>4.4. Jóváhagyja a dokumentációt és annak módosítását.</w:t>
      </w:r>
    </w:p>
    <w:p w14:paraId="76ED8160" w14:textId="77777777" w:rsidR="00B82D6F" w:rsidRDefault="00000000">
      <w:pPr>
        <w:pStyle w:val="Szvegtrzs"/>
        <w:spacing w:before="220" w:after="0" w:line="240" w:lineRule="auto"/>
        <w:jc w:val="both"/>
      </w:pPr>
      <w:r>
        <w:t>4.5. Dönt a tervben szereplő eljárás megindításáról.</w:t>
      </w:r>
    </w:p>
    <w:p w14:paraId="10894A58" w14:textId="77777777" w:rsidR="00B82D6F" w:rsidRDefault="00000000">
      <w:pPr>
        <w:pStyle w:val="Szvegtrzs"/>
        <w:spacing w:before="220" w:after="0" w:line="240" w:lineRule="auto"/>
        <w:jc w:val="both"/>
      </w:pPr>
      <w:r>
        <w:t>4.6. Felhívás módosításáról, a részvételi, ajánlattételi határidő meghosszabbításáról, felhívás visszavonásáról dönt.</w:t>
      </w:r>
    </w:p>
    <w:p w14:paraId="7DF5DF37" w14:textId="77777777" w:rsidR="00B82D6F" w:rsidRDefault="00000000">
      <w:pPr>
        <w:pStyle w:val="Szvegtrzs"/>
        <w:spacing w:before="220" w:after="0" w:line="240" w:lineRule="auto"/>
        <w:jc w:val="both"/>
      </w:pPr>
      <w:r>
        <w:t>4.7. Sorsolás megtartásáról dönt.</w:t>
      </w:r>
    </w:p>
    <w:p w14:paraId="5C814B99" w14:textId="77777777" w:rsidR="00B82D6F" w:rsidRDefault="00000000">
      <w:pPr>
        <w:pStyle w:val="Szvegtrzs"/>
        <w:spacing w:before="220" w:after="0" w:line="240" w:lineRule="auto"/>
        <w:jc w:val="both"/>
      </w:pPr>
      <w:r>
        <w:t>4.8. Írásbeli összegzést jóváhagyja.</w:t>
      </w:r>
    </w:p>
    <w:p w14:paraId="673E07EB" w14:textId="77777777" w:rsidR="00B82D6F" w:rsidRDefault="00000000">
      <w:pPr>
        <w:pStyle w:val="Szvegtrzs"/>
        <w:spacing w:before="220" w:after="0" w:line="240" w:lineRule="auto"/>
        <w:jc w:val="both"/>
      </w:pPr>
      <w:r>
        <w:t>4.9. Előzetes vitarendezés esetén jóváhagyja az ajánlatkérői álláspontot.</w:t>
      </w:r>
    </w:p>
    <w:p w14:paraId="51C2AC52" w14:textId="77777777" w:rsidR="00B82D6F" w:rsidRDefault="00000000">
      <w:pPr>
        <w:pStyle w:val="Szvegtrzs"/>
        <w:spacing w:before="220" w:after="0" w:line="240" w:lineRule="auto"/>
        <w:jc w:val="both"/>
      </w:pPr>
      <w:r>
        <w:t>4.10. Jóváhagyja az ajánlattevő részére nyújtandó tájékoztatást.</w:t>
      </w:r>
    </w:p>
    <w:p w14:paraId="3459997C" w14:textId="77777777" w:rsidR="00B82D6F" w:rsidRDefault="00000000">
      <w:pPr>
        <w:pStyle w:val="Szvegtrzs"/>
        <w:spacing w:before="220" w:after="0" w:line="240" w:lineRule="auto"/>
        <w:jc w:val="both"/>
      </w:pPr>
      <w:r>
        <w:t>4.11. Tárgyalásos eljárás során az érvénytelenítésről dönt.</w:t>
      </w:r>
    </w:p>
    <w:p w14:paraId="6C61FFC3" w14:textId="77777777" w:rsidR="00B82D6F" w:rsidRDefault="00000000">
      <w:pPr>
        <w:pStyle w:val="Szvegtrzs"/>
        <w:spacing w:before="220" w:after="0" w:line="240" w:lineRule="auto"/>
        <w:jc w:val="both"/>
      </w:pPr>
      <w:r>
        <w:t>4.12. Az önkormányzat nevében megköti a szerződést.</w:t>
      </w:r>
    </w:p>
    <w:p w14:paraId="069DD441" w14:textId="77777777" w:rsidR="00B82D6F" w:rsidRDefault="00000000">
      <w:pPr>
        <w:pStyle w:val="Szvegtrzs"/>
        <w:spacing w:before="220" w:after="0" w:line="240" w:lineRule="auto"/>
        <w:jc w:val="both"/>
      </w:pPr>
      <w:r>
        <w:t>4.13. Alvállalkozó módosulásához hozzájárulhat.</w:t>
      </w:r>
    </w:p>
    <w:p w14:paraId="6FE47131" w14:textId="77777777" w:rsidR="00B82D6F" w:rsidRDefault="00000000">
      <w:pPr>
        <w:pStyle w:val="Szvegtrzs"/>
        <w:spacing w:before="220" w:after="0" w:line="240" w:lineRule="auto"/>
        <w:jc w:val="both"/>
      </w:pPr>
      <w:r>
        <w:t>4.14. Kiadja a teljesítésigazolást.</w:t>
      </w:r>
    </w:p>
    <w:p w14:paraId="29D74BC1" w14:textId="77777777" w:rsidR="00B82D6F" w:rsidRDefault="00000000">
      <w:pPr>
        <w:pStyle w:val="Szvegtrzs"/>
        <w:spacing w:before="220" w:after="0" w:line="240" w:lineRule="auto"/>
        <w:jc w:val="both"/>
      </w:pPr>
      <w:r>
        <w:t>4.15. Jogorvoslati kérelmet jóváhagyja.</w:t>
      </w:r>
    </w:p>
    <w:p w14:paraId="4381F4C5" w14:textId="77777777" w:rsidR="00B82D6F" w:rsidRDefault="00000000">
      <w:pPr>
        <w:pStyle w:val="Szvegtrzs"/>
        <w:spacing w:before="220" w:after="0" w:line="240" w:lineRule="auto"/>
        <w:jc w:val="both"/>
      </w:pPr>
      <w:r>
        <w:t>4.16. Jogorvoslati kérelem igazgatási díjának megfizetését jóváhagyja.</w:t>
      </w:r>
    </w:p>
    <w:p w14:paraId="6B97F23F" w14:textId="77777777" w:rsidR="00B82D6F" w:rsidRDefault="00000000">
      <w:pPr>
        <w:pStyle w:val="Szvegtrzs"/>
        <w:spacing w:before="220" w:after="0" w:line="240" w:lineRule="auto"/>
        <w:jc w:val="both"/>
      </w:pPr>
      <w:r>
        <w:t>4.17. Jogorvoslati keresetlevelet jóváhagyja.</w:t>
      </w:r>
      <w:r>
        <w:tab/>
        <w:t xml:space="preserve"> </w:t>
      </w:r>
      <w:r>
        <w:br w:type="page"/>
      </w:r>
    </w:p>
    <w:p w14:paraId="3F353C12" w14:textId="24DD08C8" w:rsidR="00B82D6F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  <w:r w:rsidR="00C3523D">
        <w:rPr>
          <w:i/>
          <w:iCs/>
          <w:u w:val="single"/>
        </w:rPr>
        <w:t xml:space="preserve"> a 16/2014.(XI.6.) önkormányzati rendelethez</w:t>
      </w:r>
    </w:p>
    <w:p w14:paraId="784E48A4" w14:textId="77777777" w:rsidR="00B82D6F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városban bejegyzett civil szervezetek</w:t>
      </w:r>
      <w:r>
        <w:rPr>
          <w:rStyle w:val="FootnoteAnchor"/>
          <w:b/>
          <w:bCs/>
        </w:rPr>
        <w:footnoteReference w:id="31"/>
      </w:r>
    </w:p>
    <w:p w14:paraId="6E45AE11" w14:textId="77777777" w:rsidR="00B82D6F" w:rsidRDefault="00000000">
      <w:pPr>
        <w:pStyle w:val="Szvegtrzs"/>
        <w:spacing w:before="220" w:after="0" w:line="240" w:lineRule="auto"/>
        <w:jc w:val="both"/>
      </w:pPr>
      <w:r>
        <w:t>1.1. Répcelaki Önkormányzati Tűzoltóság</w:t>
      </w:r>
    </w:p>
    <w:p w14:paraId="0233B100" w14:textId="77777777" w:rsidR="00B82D6F" w:rsidRDefault="00000000">
      <w:pPr>
        <w:pStyle w:val="Szvegtrzs"/>
        <w:spacing w:before="220" w:after="0" w:line="240" w:lineRule="auto"/>
        <w:jc w:val="both"/>
      </w:pPr>
      <w:r>
        <w:t>1.2. Répcelak Város Önkéntes Tűzoltó Egyesülete</w:t>
      </w:r>
    </w:p>
    <w:p w14:paraId="1419F2FE" w14:textId="77777777" w:rsidR="00B82D6F" w:rsidRDefault="00000000">
      <w:pPr>
        <w:pStyle w:val="Szvegtrzs"/>
        <w:spacing w:before="220" w:after="0" w:line="240" w:lineRule="auto"/>
        <w:jc w:val="both"/>
      </w:pPr>
      <w:r>
        <w:t>1.3. Répcelaki Polgárőr Egyesület</w:t>
      </w:r>
    </w:p>
    <w:p w14:paraId="428BB146" w14:textId="77777777" w:rsidR="00B82D6F" w:rsidRDefault="00000000">
      <w:pPr>
        <w:pStyle w:val="Szvegtrzs"/>
        <w:spacing w:before="220" w:after="0" w:line="240" w:lineRule="auto"/>
        <w:jc w:val="both"/>
      </w:pPr>
      <w:r>
        <w:t>1.4. Gazdakör</w:t>
      </w:r>
    </w:p>
    <w:p w14:paraId="041CA15A" w14:textId="77777777" w:rsidR="00B82D6F" w:rsidRDefault="00000000">
      <w:pPr>
        <w:pStyle w:val="Szvegtrzs"/>
        <w:spacing w:before="220" w:after="0" w:line="240" w:lineRule="auto"/>
        <w:jc w:val="both"/>
      </w:pPr>
      <w:r>
        <w:t>1.5. Nyitott Tér Közhasznú Kulturális Egyesület</w:t>
      </w:r>
    </w:p>
    <w:p w14:paraId="5966A1C8" w14:textId="77777777" w:rsidR="00B82D6F" w:rsidRDefault="00000000">
      <w:pPr>
        <w:pStyle w:val="Szvegtrzs"/>
        <w:spacing w:before="220" w:after="0" w:line="240" w:lineRule="auto"/>
        <w:jc w:val="both"/>
      </w:pPr>
      <w:r>
        <w:t>1.6. Répcelakért Közhasznú Egyesület</w:t>
      </w:r>
    </w:p>
    <w:p w14:paraId="51595650" w14:textId="77777777" w:rsidR="00B82D6F" w:rsidRDefault="00000000">
      <w:pPr>
        <w:pStyle w:val="Szvegtrzs"/>
        <w:spacing w:before="220" w:after="0" w:line="240" w:lineRule="auto"/>
        <w:jc w:val="both"/>
      </w:pPr>
      <w:r>
        <w:t>1.7. Répcelaki Sportegyesület</w:t>
      </w:r>
    </w:p>
    <w:p w14:paraId="6B51210A" w14:textId="77777777" w:rsidR="00B82D6F" w:rsidRDefault="00000000">
      <w:pPr>
        <w:pStyle w:val="Szvegtrzs"/>
        <w:spacing w:before="220" w:after="0" w:line="240" w:lineRule="auto"/>
        <w:jc w:val="both"/>
      </w:pPr>
      <w:r>
        <w:t xml:space="preserve">1.8. Répcelaki </w:t>
      </w:r>
      <w:proofErr w:type="spellStart"/>
      <w:r>
        <w:t>Rakurai</w:t>
      </w:r>
      <w:proofErr w:type="spellEnd"/>
      <w:r>
        <w:t xml:space="preserve"> Karate Egyesület</w:t>
      </w:r>
    </w:p>
    <w:p w14:paraId="226D5EA4" w14:textId="77777777" w:rsidR="00B82D6F" w:rsidRDefault="00000000">
      <w:pPr>
        <w:pStyle w:val="Szvegtrzs"/>
        <w:spacing w:before="220" w:after="0" w:line="240" w:lineRule="auto"/>
        <w:jc w:val="both"/>
      </w:pPr>
      <w:r>
        <w:t>1.9. Répcelak Városi Bányász Horgász Egyesület</w:t>
      </w:r>
    </w:p>
    <w:p w14:paraId="58D48388" w14:textId="77777777" w:rsidR="00B82D6F" w:rsidRDefault="00000000">
      <w:pPr>
        <w:pStyle w:val="Szvegtrzs"/>
        <w:spacing w:before="220" w:after="0" w:line="240" w:lineRule="auto"/>
        <w:jc w:val="both"/>
      </w:pPr>
      <w:r>
        <w:t>1.10. Rába-</w:t>
      </w:r>
      <w:proofErr w:type="spellStart"/>
      <w:r>
        <w:t>Műgát</w:t>
      </w:r>
      <w:proofErr w:type="spellEnd"/>
      <w:r>
        <w:t xml:space="preserve"> és Térségéért Egyesület</w:t>
      </w:r>
    </w:p>
    <w:sectPr w:rsidR="00B82D6F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8287" w14:textId="77777777" w:rsidR="00590A5B" w:rsidRDefault="00590A5B">
      <w:r>
        <w:separator/>
      </w:r>
    </w:p>
  </w:endnote>
  <w:endnote w:type="continuationSeparator" w:id="0">
    <w:p w14:paraId="787B6952" w14:textId="77777777" w:rsidR="00590A5B" w:rsidRDefault="0059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4ED4" w14:textId="77777777" w:rsidR="00B82D6F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ACB5" w14:textId="77777777" w:rsidR="00590A5B" w:rsidRDefault="00590A5B">
      <w:pPr>
        <w:rPr>
          <w:sz w:val="12"/>
        </w:rPr>
      </w:pPr>
      <w:r>
        <w:separator/>
      </w:r>
    </w:p>
  </w:footnote>
  <w:footnote w:type="continuationSeparator" w:id="0">
    <w:p w14:paraId="219BBAAC" w14:textId="77777777" w:rsidR="00590A5B" w:rsidRDefault="00590A5B">
      <w:pPr>
        <w:rPr>
          <w:sz w:val="12"/>
        </w:rPr>
      </w:pPr>
      <w:r>
        <w:continuationSeparator/>
      </w:r>
    </w:p>
  </w:footnote>
  <w:footnote w:id="1">
    <w:p w14:paraId="1F4A956C" w14:textId="77777777" w:rsidR="00B82D6F" w:rsidRDefault="00000000">
      <w:pPr>
        <w:pStyle w:val="Lbjegyzetszveg"/>
      </w:pPr>
      <w:r>
        <w:rPr>
          <w:rStyle w:val="FootnoteCharacters"/>
        </w:rPr>
        <w:footnoteRef/>
      </w:r>
      <w:r>
        <w:tab/>
        <w:t>Módosította Répcelak Város Önkormányzata Képviselő-testületének 1/2020.(I.31.) önkormányzati rendelet 1. §-a. Hatályos 2020. február 1-től.</w:t>
      </w:r>
    </w:p>
  </w:footnote>
  <w:footnote w:id="2">
    <w:p w14:paraId="0B53006B" w14:textId="77777777" w:rsidR="00B82D6F" w:rsidRDefault="00000000">
      <w:pPr>
        <w:pStyle w:val="Lbjegyzetszveg"/>
      </w:pPr>
      <w:r>
        <w:rPr>
          <w:rStyle w:val="FootnoteCharacters"/>
        </w:rPr>
        <w:footnoteRef/>
      </w:r>
      <w:r>
        <w:tab/>
        <w:t>Módosította Répcelak Város Önkormányzata Képviselő-testületének 10/2019.(VIII.30.) önkormányzati rendelet 1. §-a. Hatályos 2019. augusztus 31-től.</w:t>
      </w:r>
    </w:p>
  </w:footnote>
  <w:footnote w:id="3">
    <w:p w14:paraId="0A43B47C" w14:textId="77777777" w:rsidR="00B82D6F" w:rsidRDefault="00000000">
      <w:pPr>
        <w:pStyle w:val="Lbjegyzetszveg"/>
      </w:pPr>
      <w:r>
        <w:rPr>
          <w:rStyle w:val="FootnoteCharacters"/>
        </w:rPr>
        <w:footnoteRef/>
      </w:r>
      <w:r>
        <w:tab/>
        <w:t>Módosította Répcelak Város Önkormányzata Képviselő-testületének 11/2016.(V.27.) önkormányzati rendelet 1. §-a. Hatályos 2016. május 28-tól.</w:t>
      </w:r>
    </w:p>
  </w:footnote>
  <w:footnote w:id="4">
    <w:p w14:paraId="626FA195" w14:textId="77777777" w:rsidR="00B82D6F" w:rsidRDefault="00000000">
      <w:pPr>
        <w:pStyle w:val="Lbjegyzetszveg"/>
      </w:pPr>
      <w:r>
        <w:rPr>
          <w:rStyle w:val="FootnoteCharacters"/>
        </w:rPr>
        <w:footnoteRef/>
      </w:r>
      <w:r>
        <w:tab/>
        <w:t>Módosította Répcelak Város Önkormányzata Képviselő-testületének 10/2019.(VIII.30.) önkormányzati rendelet 2. § (1) bekezdése. Hatályos 2019. augusztus 31-től.</w:t>
      </w:r>
    </w:p>
  </w:footnote>
  <w:footnote w:id="5">
    <w:p w14:paraId="6F96B53B" w14:textId="77777777" w:rsidR="00B82D6F" w:rsidRDefault="00000000">
      <w:pPr>
        <w:pStyle w:val="Lbjegyzetszveg"/>
      </w:pPr>
      <w:r>
        <w:rPr>
          <w:rStyle w:val="FootnoteCharacters"/>
        </w:rPr>
        <w:footnoteRef/>
      </w:r>
      <w:r>
        <w:tab/>
        <w:t>Módosította Répcelak Város Önkormányzata Képviselő-testületének 10/2019.(VIII.30.) önkormányzati rendelet 2 § (2) bekezdése. Hatályos 2019. augusztus 31-től.</w:t>
      </w:r>
    </w:p>
  </w:footnote>
  <w:footnote w:id="6">
    <w:p w14:paraId="03B38C0D" w14:textId="77777777" w:rsidR="00B82D6F" w:rsidRDefault="00000000">
      <w:pPr>
        <w:pStyle w:val="Lbjegyzetszveg"/>
      </w:pPr>
      <w:r>
        <w:rPr>
          <w:rStyle w:val="FootnoteCharacters"/>
        </w:rPr>
        <w:footnoteRef/>
      </w:r>
      <w:r>
        <w:tab/>
        <w:t>Módosította Répcelak Város Önkormányzata Képviselő-testületének 10/2019.(VIII.30.) önkormányzati rendelet 9 §-a. Hatályos 2019. augusztus 31-től.</w:t>
      </w:r>
    </w:p>
  </w:footnote>
  <w:footnote w:id="7">
    <w:p w14:paraId="1A108CB1" w14:textId="77777777" w:rsidR="00B82D6F" w:rsidRDefault="00000000">
      <w:pPr>
        <w:pStyle w:val="Lbjegyzetszveg"/>
      </w:pPr>
      <w:r>
        <w:rPr>
          <w:rStyle w:val="FootnoteCharacters"/>
        </w:rPr>
        <w:footnoteRef/>
      </w:r>
      <w:r>
        <w:tab/>
        <w:t>Módosította Répcelak Város Önkormányzata Képviselő-testületének 26/2017.(X.27.) önkormányzati rendelet 1. §-a. Hatályos 2017. október 28-tól.</w:t>
      </w:r>
    </w:p>
  </w:footnote>
  <w:footnote w:id="8">
    <w:p w14:paraId="07F21E19" w14:textId="77777777" w:rsidR="00B82D6F" w:rsidRDefault="00000000">
      <w:pPr>
        <w:pStyle w:val="Lbjegyzetszveg"/>
      </w:pPr>
      <w:r>
        <w:rPr>
          <w:rStyle w:val="FootnoteCharacters"/>
        </w:rPr>
        <w:footnoteRef/>
      </w:r>
      <w:r>
        <w:tab/>
        <w:t>Módosította Répcelak Város Önkormányzata Képviselő-testületének 10/2019.(VIII.30.) önkormányzati rendelet 10. §-a. Hatályos 2019. augusztus 31-től.</w:t>
      </w:r>
    </w:p>
  </w:footnote>
  <w:footnote w:id="9">
    <w:p w14:paraId="6E79569B" w14:textId="77777777" w:rsidR="00B82D6F" w:rsidRDefault="00000000">
      <w:pPr>
        <w:pStyle w:val="Lbjegyzetszveg"/>
      </w:pPr>
      <w:r>
        <w:rPr>
          <w:rStyle w:val="FootnoteCharacters"/>
        </w:rPr>
        <w:footnoteRef/>
      </w:r>
      <w:r>
        <w:tab/>
        <w:t>Beiktatta Répcelak Város Önkormányzata Képviselő-testületének 26/2017.(X.27.) önkormányzati rendelet 2. §-a. Hatályos 2017. október 28-tól.</w:t>
      </w:r>
    </w:p>
  </w:footnote>
  <w:footnote w:id="10">
    <w:p w14:paraId="3FFC7AFC" w14:textId="77777777" w:rsidR="00B82D6F" w:rsidRDefault="00000000">
      <w:pPr>
        <w:pStyle w:val="Lbjegyzetszveg"/>
      </w:pPr>
      <w:r>
        <w:rPr>
          <w:rStyle w:val="FootnoteCharacters"/>
        </w:rPr>
        <w:footnoteRef/>
      </w:r>
      <w:r>
        <w:tab/>
        <w:t>Módosította Répcelak Város Önkormányzata Képviselő-testületének 11/2016.(V.27.) önkormányzati rendelet 3. §-a. Hatályos 2016. május 28-tól.</w:t>
      </w:r>
    </w:p>
  </w:footnote>
  <w:footnote w:id="11">
    <w:p w14:paraId="5406E6FE" w14:textId="77777777" w:rsidR="00B82D6F" w:rsidRDefault="00000000">
      <w:pPr>
        <w:pStyle w:val="Lbjegyzetszveg"/>
      </w:pPr>
      <w:r>
        <w:rPr>
          <w:rStyle w:val="FootnoteCharacters"/>
        </w:rPr>
        <w:footnoteRef/>
      </w:r>
      <w:r>
        <w:tab/>
        <w:t>Beiktatta Répcelak Város Önkormányzata Képviselő-testületének 10/2019.(VIII.30.) önkormányzati rendelet 6. §-a. Hatályos 2019. augusztus 31-től.</w:t>
      </w:r>
    </w:p>
  </w:footnote>
  <w:footnote w:id="12">
    <w:p w14:paraId="27D8891F" w14:textId="77777777" w:rsidR="00B82D6F" w:rsidRDefault="00000000">
      <w:pPr>
        <w:pStyle w:val="Lbjegyzetszveg"/>
      </w:pPr>
      <w:r>
        <w:rPr>
          <w:rStyle w:val="FootnoteCharacters"/>
        </w:rPr>
        <w:footnoteRef/>
      </w:r>
      <w:r>
        <w:tab/>
        <w:t>Beiktatta Répcelak Város Önkormányzata Képviselő-testületének 13/2017.(VI.30.) önkormányzati rendelet 1- §-a. Hatályos: 2017. július 1-től.</w:t>
      </w:r>
    </w:p>
  </w:footnote>
  <w:footnote w:id="13">
    <w:p w14:paraId="391144DA" w14:textId="77777777" w:rsidR="00B82D6F" w:rsidRDefault="00000000">
      <w:pPr>
        <w:pStyle w:val="Lbjegyzetszveg"/>
      </w:pPr>
      <w:r>
        <w:rPr>
          <w:rStyle w:val="FootnoteCharacters"/>
        </w:rPr>
        <w:footnoteRef/>
      </w:r>
      <w:r>
        <w:tab/>
        <w:t>Hatályon kívül helyezte Répcelak Város Önkormányzata Képviselő-testületének 10/2019.(VIII.30.) önkormányzati rendelet 10. §-a. Hatályos 2019. augusztus 31-től.</w:t>
      </w:r>
    </w:p>
  </w:footnote>
  <w:footnote w:id="14">
    <w:p w14:paraId="668B29D2" w14:textId="77777777" w:rsidR="00B82D6F" w:rsidRDefault="00000000">
      <w:pPr>
        <w:pStyle w:val="Lbjegyzetszveg"/>
      </w:pPr>
      <w:r>
        <w:rPr>
          <w:rStyle w:val="FootnoteCharacters"/>
        </w:rPr>
        <w:footnoteRef/>
      </w:r>
      <w:r>
        <w:tab/>
        <w:t>Módosította Répcelak Város Önkormányzata Képviselő-testületének 10/2019.(VIII.30.) önkormányzati rendelet 3. §-a. Hatályos 2019. augusztus 31-től.</w:t>
      </w:r>
    </w:p>
  </w:footnote>
  <w:footnote w:id="15">
    <w:p w14:paraId="03D05A33" w14:textId="77777777" w:rsidR="00B82D6F" w:rsidRDefault="00000000">
      <w:pPr>
        <w:pStyle w:val="Lbjegyzetszveg"/>
      </w:pPr>
      <w:r>
        <w:rPr>
          <w:rStyle w:val="FootnoteCharacters"/>
        </w:rPr>
        <w:footnoteRef/>
      </w:r>
      <w:r>
        <w:tab/>
        <w:t>Beiktatta Répcelak Város Önkormányzata Képviselő-testületének 10/2019.(VIII.30.) önkormányzati rendelet 7. §-a. Hatályos 2019. augusztus 31-től.</w:t>
      </w:r>
    </w:p>
  </w:footnote>
  <w:footnote w:id="16">
    <w:p w14:paraId="6B210222" w14:textId="77777777" w:rsidR="00B82D6F" w:rsidRDefault="00000000">
      <w:pPr>
        <w:pStyle w:val="Lbjegyzetszveg"/>
      </w:pPr>
      <w:r>
        <w:rPr>
          <w:rStyle w:val="FootnoteCharacters"/>
        </w:rPr>
        <w:footnoteRef/>
      </w:r>
      <w:r>
        <w:tab/>
        <w:t>Módosította Répcelak Város Önkormányzata Képviselő-testületének 13/2019.(XI.14.) önkormányzati rendelet 1. §-a. Hatályos 2019. november 14-től.</w:t>
      </w:r>
    </w:p>
  </w:footnote>
  <w:footnote w:id="17">
    <w:p w14:paraId="6C5BC79D" w14:textId="77777777" w:rsidR="00B82D6F" w:rsidRDefault="00000000">
      <w:pPr>
        <w:pStyle w:val="Lbjegyzetszveg"/>
      </w:pPr>
      <w:r>
        <w:rPr>
          <w:rStyle w:val="FootnoteCharacters"/>
        </w:rPr>
        <w:footnoteRef/>
      </w:r>
      <w:r>
        <w:tab/>
        <w:t>Hatályon kívül helyezte Répcelak Város Önkormányzata Képviselő-testületének 10/2019.(VIII.30.) önkormányzati rendelet 10. §-a. Hatályos 2019. augusztus 31-től.</w:t>
      </w:r>
    </w:p>
  </w:footnote>
  <w:footnote w:id="18">
    <w:p w14:paraId="1805B638" w14:textId="77777777" w:rsidR="00B82D6F" w:rsidRDefault="00000000">
      <w:pPr>
        <w:pStyle w:val="Lbjegyzetszveg"/>
      </w:pPr>
      <w:r>
        <w:rPr>
          <w:rStyle w:val="FootnoteCharacters"/>
        </w:rPr>
        <w:footnoteRef/>
      </w:r>
      <w:r>
        <w:tab/>
        <w:t>Módosította Répcelak Város Önkormányzata Képviselő-testületének 10/2019.(VIII.30.) önkormányzati rendelet 10. §-a. Hatályos 2019. augusztus 31-től.</w:t>
      </w:r>
    </w:p>
  </w:footnote>
  <w:footnote w:id="19">
    <w:p w14:paraId="2E2C3047" w14:textId="77777777" w:rsidR="00B82D6F" w:rsidRDefault="00000000">
      <w:pPr>
        <w:pStyle w:val="Lbjegyzetszveg"/>
      </w:pPr>
      <w:r>
        <w:rPr>
          <w:rStyle w:val="FootnoteCharacters"/>
        </w:rPr>
        <w:footnoteRef/>
      </w:r>
      <w:r>
        <w:tab/>
        <w:t>Módosította Répcelak Város Önkormányzata Képviselő-testületének 13/2019.(XI.14.) önkormányzati rendelet 2. §-a. Hatályos 2019. november 14-től.</w:t>
      </w:r>
    </w:p>
  </w:footnote>
  <w:footnote w:id="20">
    <w:p w14:paraId="7044D487" w14:textId="77777777" w:rsidR="00B82D6F" w:rsidRDefault="00000000">
      <w:pPr>
        <w:pStyle w:val="Lbjegyzetszveg"/>
      </w:pPr>
      <w:r>
        <w:rPr>
          <w:rStyle w:val="FootnoteCharacters"/>
        </w:rPr>
        <w:footnoteRef/>
      </w:r>
      <w:r>
        <w:tab/>
        <w:t>Hatályon kívül helyezte Répcelak Város Önkormányzata Képviselő-testületének 10/2019.(VIII.30.) önkormányzati rendelet 10. §-a. Hatályos 2019. augusztus 31-től.</w:t>
      </w:r>
    </w:p>
  </w:footnote>
  <w:footnote w:id="21">
    <w:p w14:paraId="1B9A3CDA" w14:textId="77777777" w:rsidR="00B82D6F" w:rsidRDefault="00000000">
      <w:pPr>
        <w:pStyle w:val="Lbjegyzetszveg"/>
      </w:pPr>
      <w:r>
        <w:rPr>
          <w:rStyle w:val="FootnoteCharacters"/>
        </w:rPr>
        <w:footnoteRef/>
      </w:r>
      <w:r>
        <w:tab/>
        <w:t>Módosította Répcelak Város Önkormányzata Képviselő-testületének 11/2016.(V.27.) önkormányzati rendelet 5. §-a. Hatályos 2016. május 28-tól.</w:t>
      </w:r>
    </w:p>
  </w:footnote>
  <w:footnote w:id="22">
    <w:p w14:paraId="071D29C7" w14:textId="77777777" w:rsidR="00B82D6F" w:rsidRDefault="00000000">
      <w:pPr>
        <w:pStyle w:val="Lbjegyzetszveg"/>
      </w:pPr>
      <w:r>
        <w:rPr>
          <w:rStyle w:val="FootnoteCharacters"/>
        </w:rPr>
        <w:footnoteRef/>
      </w:r>
      <w:r>
        <w:tab/>
        <w:t>Hatályon kívül helyezte Répcelak Város Önkormányzata Képviselő-testületének 13/2019.(XI.14.) önkormányzati rendelet 4. § (1)-(2) bekezdése. Hatálytalan 2019. november 14-től.</w:t>
      </w:r>
    </w:p>
  </w:footnote>
  <w:footnote w:id="23">
    <w:p w14:paraId="04D85BB6" w14:textId="77777777" w:rsidR="00B82D6F" w:rsidRDefault="00000000">
      <w:pPr>
        <w:pStyle w:val="Lbjegyzetszveg"/>
      </w:pPr>
      <w:r>
        <w:rPr>
          <w:rStyle w:val="FootnoteCharacters"/>
        </w:rPr>
        <w:footnoteRef/>
      </w:r>
      <w:r>
        <w:tab/>
        <w:t>Hatályon kívül helyezte Répcelak Város Önkormányzata Képviselő-testületének 10/2019.(VIII.30.) önkormányzati rendelet 10. §-a. Hatályos 2019. augusztus 31-től.</w:t>
      </w:r>
    </w:p>
  </w:footnote>
  <w:footnote w:id="24">
    <w:p w14:paraId="7B43133B" w14:textId="77777777" w:rsidR="00B82D6F" w:rsidRDefault="00000000">
      <w:pPr>
        <w:pStyle w:val="Lbjegyzetszveg"/>
      </w:pPr>
      <w:r>
        <w:rPr>
          <w:rStyle w:val="FootnoteCharacters"/>
        </w:rPr>
        <w:footnoteRef/>
      </w:r>
      <w:r>
        <w:tab/>
        <w:t>Módosította Répcelak Város Önkormányzata Képviselő-testületének 10/2019.(VIII.30.) önkormányzati rendelet 10. §-a. Hatályos 2019. augusztus 31-től.</w:t>
      </w:r>
    </w:p>
  </w:footnote>
  <w:footnote w:id="25">
    <w:p w14:paraId="5745AE86" w14:textId="77777777" w:rsidR="00B82D6F" w:rsidRDefault="00000000">
      <w:pPr>
        <w:pStyle w:val="Lbjegyzetszveg"/>
      </w:pPr>
      <w:r>
        <w:rPr>
          <w:rStyle w:val="FootnoteCharacters"/>
        </w:rPr>
        <w:footnoteRef/>
      </w:r>
      <w:r>
        <w:tab/>
        <w:t>Módosította Répcelak Város Önkormányzata Képviselő-testületének 19/2020.(X.30.) önkormányzati rendelet 1. §-a. Hatályos 2021. január 1-től.</w:t>
      </w:r>
    </w:p>
  </w:footnote>
  <w:footnote w:id="26">
    <w:p w14:paraId="274540B2" w14:textId="77777777" w:rsidR="00B82D6F" w:rsidRDefault="00000000">
      <w:pPr>
        <w:pStyle w:val="Lbjegyzetszveg"/>
      </w:pPr>
      <w:r>
        <w:rPr>
          <w:rStyle w:val="FootnoteCharacters"/>
        </w:rPr>
        <w:footnoteRef/>
      </w:r>
      <w:r>
        <w:tab/>
        <w:t>Módosította Répcelak Város Önkormányzata Képviselő-testületének 10/2019.(VIII.30.) önkormányzati rendelet 4. §-a. Hatályos 2019. augusztus 31-től.</w:t>
      </w:r>
    </w:p>
  </w:footnote>
  <w:footnote w:id="27">
    <w:p w14:paraId="26CFA35D" w14:textId="77777777" w:rsidR="00B82D6F" w:rsidRDefault="00000000">
      <w:pPr>
        <w:pStyle w:val="Lbjegyzetszveg"/>
      </w:pPr>
      <w:r>
        <w:rPr>
          <w:rStyle w:val="FootnoteCharacters"/>
        </w:rPr>
        <w:footnoteRef/>
      </w:r>
      <w:r>
        <w:tab/>
        <w:t>Beiktatta Répcelak Város Önkormányzata Képviselő-testületének 10/2019.(VIII.30.) önkormányzati rendelet 8. §-a. Hatályos 2019. augusztus 31-től.</w:t>
      </w:r>
    </w:p>
  </w:footnote>
  <w:footnote w:id="28">
    <w:p w14:paraId="06BAF131" w14:textId="77777777" w:rsidR="00B82D6F" w:rsidRDefault="00000000">
      <w:pPr>
        <w:pStyle w:val="Lbjegyzetszveg"/>
      </w:pPr>
      <w:r>
        <w:rPr>
          <w:rStyle w:val="FootnoteCharacters"/>
        </w:rPr>
        <w:footnoteRef/>
      </w:r>
      <w:r>
        <w:tab/>
        <w:t>Módosította Répcelak Város Önkormányzata Képviselő-testületének 10/2019.(VIII.30.) önkormányzati rendelet 4. §-a. Hatályos 2019. augusztus 31-től.</w:t>
      </w:r>
    </w:p>
  </w:footnote>
  <w:footnote w:id="29">
    <w:p w14:paraId="4CC3A670" w14:textId="77777777" w:rsidR="00B82D6F" w:rsidRDefault="00000000">
      <w:pPr>
        <w:pStyle w:val="Lbjegyzetszveg"/>
      </w:pPr>
      <w:r>
        <w:rPr>
          <w:rStyle w:val="FootnoteCharacters"/>
        </w:rPr>
        <w:footnoteRef/>
      </w:r>
      <w:r>
        <w:tab/>
        <w:t>Módosította Répcelak Város Önkormányzata Képviselő-testületének 10/2019.(VIII.30.) önkormányzati rendelet 10. §-a. Hatályos 2019. augusztus 31-től.</w:t>
      </w:r>
    </w:p>
  </w:footnote>
  <w:footnote w:id="30">
    <w:p w14:paraId="08D4F507" w14:textId="77777777" w:rsidR="00B82D6F" w:rsidRDefault="00000000">
      <w:pPr>
        <w:pStyle w:val="Lbjegyzetszveg"/>
      </w:pPr>
      <w:r>
        <w:rPr>
          <w:rStyle w:val="FootnoteCharacters"/>
        </w:rPr>
        <w:footnoteRef/>
      </w:r>
      <w:r>
        <w:tab/>
        <w:t>Az 1. melléklet a Répcelak Város Önkormányzata Képviselő-testületének 6/2022. (II. 25.) önkormányzati rendelete 1. §-</w:t>
      </w:r>
      <w:proofErr w:type="spellStart"/>
      <w:r>
        <w:t>ával</w:t>
      </w:r>
      <w:proofErr w:type="spellEnd"/>
      <w:r>
        <w:t xml:space="preserve"> megállapított szöveg. Az 1. melléklet a Répcelak Város Önkormányzata Képviselő-testületének 12/2023. (V. 26.)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31">
    <w:p w14:paraId="6CC8B4F4" w14:textId="77777777" w:rsidR="00B82D6F" w:rsidRDefault="00000000">
      <w:pPr>
        <w:pStyle w:val="Lbjegyzetszveg"/>
      </w:pPr>
      <w:r>
        <w:rPr>
          <w:rStyle w:val="FootnoteCharacters"/>
        </w:rPr>
        <w:footnoteRef/>
      </w:r>
      <w:r>
        <w:tab/>
        <w:t>Módosította Répcelak Város Önkormányzata Képviselő-testületének 10/2019.(VIII.30.) önkormányzati rendelet 5. § (2) bekezdése. Hatályos 2019. augusztus 31-től.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614B"/>
    <w:multiLevelType w:val="multilevel"/>
    <w:tmpl w:val="6BDC53B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65360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D6F"/>
    <w:rsid w:val="00590A5B"/>
    <w:rsid w:val="00B82D6F"/>
    <w:rsid w:val="00C3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5800"/>
  <w15:docId w15:val="{8AB9E4C8-0444-452A-8529-1E6C96DA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8964</Words>
  <Characters>61854</Characters>
  <Application>Microsoft Office Word</Application>
  <DocSecurity>0</DocSecurity>
  <Lines>515</Lines>
  <Paragraphs>141</Paragraphs>
  <ScaleCrop>false</ScaleCrop>
  <Company/>
  <LinksUpToDate>false</LinksUpToDate>
  <CharactersWithSpaces>70677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Office4</cp:lastModifiedBy>
  <cp:revision>4</cp:revision>
  <dcterms:created xsi:type="dcterms:W3CDTF">2017-08-15T13:24:00Z</dcterms:created>
  <dcterms:modified xsi:type="dcterms:W3CDTF">2023-05-26T05:59:00Z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